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283B6" w14:textId="06F15D85" w:rsidR="0098087C" w:rsidRPr="009C765E" w:rsidRDefault="00771ED9" w:rsidP="00FF3355">
      <w:pPr>
        <w:pStyle w:val="Kop1"/>
        <w:rPr>
          <w:rFonts w:asciiTheme="majorHAnsi" w:hAnsiTheme="majorHAnsi" w:cstheme="majorHAnsi"/>
          <w:sz w:val="28"/>
          <w:szCs w:val="28"/>
        </w:rPr>
      </w:pPr>
      <w:r w:rsidRPr="009C765E">
        <w:rPr>
          <w:rFonts w:asciiTheme="majorHAnsi" w:hAnsiTheme="majorHAnsi" w:cstheme="majorHAnsi"/>
          <w:sz w:val="28"/>
          <w:szCs w:val="28"/>
        </w:rPr>
        <w:t>Inschrijf</w:t>
      </w:r>
      <w:r w:rsidR="00E10A89" w:rsidRPr="009C765E">
        <w:rPr>
          <w:rFonts w:asciiTheme="majorHAnsi" w:hAnsiTheme="majorHAnsi" w:cstheme="majorHAnsi"/>
          <w:sz w:val="28"/>
          <w:szCs w:val="28"/>
        </w:rPr>
        <w:t>voorwaarden</w:t>
      </w:r>
      <w:r w:rsidRPr="009C765E">
        <w:rPr>
          <w:rFonts w:asciiTheme="majorHAnsi" w:hAnsiTheme="majorHAnsi" w:cstheme="majorHAnsi"/>
          <w:sz w:val="28"/>
          <w:szCs w:val="28"/>
        </w:rPr>
        <w:t xml:space="preserve"> </w:t>
      </w:r>
      <w:r w:rsidR="00391CDD">
        <w:rPr>
          <w:rFonts w:asciiTheme="majorHAnsi" w:hAnsiTheme="majorHAnsi" w:cstheme="majorHAnsi"/>
          <w:sz w:val="28"/>
          <w:szCs w:val="28"/>
        </w:rPr>
        <w:t>voor</w:t>
      </w:r>
      <w:r w:rsidR="00571F8B" w:rsidRPr="009C765E">
        <w:rPr>
          <w:rFonts w:asciiTheme="majorHAnsi" w:hAnsiTheme="majorHAnsi" w:cstheme="majorHAnsi"/>
          <w:sz w:val="28"/>
          <w:szCs w:val="28"/>
        </w:rPr>
        <w:t>jaarscompetitie 20</w:t>
      </w:r>
      <w:r w:rsidR="00AA78C3" w:rsidRPr="009C765E">
        <w:rPr>
          <w:rFonts w:asciiTheme="majorHAnsi" w:hAnsiTheme="majorHAnsi" w:cstheme="majorHAnsi"/>
          <w:sz w:val="28"/>
          <w:szCs w:val="28"/>
        </w:rPr>
        <w:t>2</w:t>
      </w:r>
      <w:r w:rsidR="00391CDD">
        <w:rPr>
          <w:rFonts w:asciiTheme="majorHAnsi" w:hAnsiTheme="majorHAnsi" w:cstheme="majorHAnsi"/>
          <w:sz w:val="28"/>
          <w:szCs w:val="28"/>
        </w:rPr>
        <w:t>6</w:t>
      </w:r>
    </w:p>
    <w:p w14:paraId="6D6C5D8F" w14:textId="12951D3F" w:rsidR="00081BC2" w:rsidRDefault="00571F8B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9C765E">
        <w:rPr>
          <w:rFonts w:asciiTheme="majorHAnsi" w:hAnsiTheme="majorHAnsi" w:cstheme="majorHAnsi"/>
          <w:sz w:val="22"/>
          <w:szCs w:val="22"/>
        </w:rPr>
        <w:t xml:space="preserve">Je kunt je </w:t>
      </w:r>
      <w:r w:rsidRPr="009C765E">
        <w:rPr>
          <w:rFonts w:asciiTheme="majorHAnsi" w:hAnsiTheme="majorHAnsi" w:cstheme="majorHAnsi"/>
          <w:b/>
          <w:bCs/>
          <w:sz w:val="22"/>
          <w:szCs w:val="22"/>
        </w:rPr>
        <w:t xml:space="preserve">tot en met </w:t>
      </w:r>
      <w:r w:rsidR="00391CDD">
        <w:rPr>
          <w:rFonts w:asciiTheme="majorHAnsi" w:hAnsiTheme="majorHAnsi" w:cstheme="majorHAnsi"/>
          <w:b/>
          <w:bCs/>
          <w:sz w:val="22"/>
          <w:szCs w:val="22"/>
        </w:rPr>
        <w:t>2</w:t>
      </w:r>
      <w:r w:rsidR="00D31415">
        <w:rPr>
          <w:rFonts w:asciiTheme="majorHAnsi" w:hAnsiTheme="majorHAnsi" w:cstheme="majorHAnsi"/>
          <w:b/>
          <w:bCs/>
          <w:sz w:val="22"/>
          <w:szCs w:val="22"/>
        </w:rPr>
        <w:t>2</w:t>
      </w:r>
      <w:r w:rsidR="00391CDD">
        <w:rPr>
          <w:rFonts w:asciiTheme="majorHAnsi" w:hAnsiTheme="majorHAnsi" w:cstheme="majorHAnsi"/>
          <w:b/>
          <w:bCs/>
          <w:sz w:val="22"/>
          <w:szCs w:val="22"/>
        </w:rPr>
        <w:t xml:space="preserve"> december</w:t>
      </w:r>
      <w:r w:rsidRPr="009C765E">
        <w:rPr>
          <w:rFonts w:asciiTheme="majorHAnsi" w:hAnsiTheme="majorHAnsi" w:cstheme="majorHAnsi"/>
          <w:b/>
          <w:bCs/>
          <w:sz w:val="22"/>
          <w:szCs w:val="22"/>
        </w:rPr>
        <w:t xml:space="preserve"> 20</w:t>
      </w:r>
      <w:r w:rsidR="00242567" w:rsidRPr="009C765E">
        <w:rPr>
          <w:rFonts w:asciiTheme="majorHAnsi" w:hAnsiTheme="majorHAnsi" w:cstheme="majorHAnsi"/>
          <w:b/>
          <w:bCs/>
          <w:sz w:val="22"/>
          <w:szCs w:val="22"/>
        </w:rPr>
        <w:t>2</w:t>
      </w:r>
      <w:r w:rsidR="00BA41D8">
        <w:rPr>
          <w:rFonts w:asciiTheme="majorHAnsi" w:hAnsiTheme="majorHAnsi" w:cstheme="majorHAnsi"/>
          <w:b/>
          <w:bCs/>
          <w:sz w:val="22"/>
          <w:szCs w:val="22"/>
        </w:rPr>
        <w:t>5</w:t>
      </w:r>
      <w:r w:rsidR="00350E07" w:rsidRPr="009C765E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9C765E">
        <w:rPr>
          <w:rFonts w:asciiTheme="majorHAnsi" w:hAnsiTheme="majorHAnsi" w:cstheme="majorHAnsi"/>
          <w:sz w:val="22"/>
          <w:szCs w:val="22"/>
        </w:rPr>
        <w:t>inschrijven</w:t>
      </w:r>
      <w:r w:rsidR="00350E07" w:rsidRPr="009C765E">
        <w:rPr>
          <w:rFonts w:asciiTheme="majorHAnsi" w:hAnsiTheme="majorHAnsi" w:cstheme="majorHAnsi"/>
          <w:sz w:val="22"/>
          <w:szCs w:val="22"/>
        </w:rPr>
        <w:t xml:space="preserve"> door </w:t>
      </w:r>
      <w:r w:rsidR="001A7396">
        <w:rPr>
          <w:rFonts w:asciiTheme="majorHAnsi" w:hAnsiTheme="majorHAnsi" w:cstheme="majorHAnsi"/>
          <w:sz w:val="22"/>
          <w:szCs w:val="22"/>
        </w:rPr>
        <w:t xml:space="preserve">het </w:t>
      </w:r>
      <w:r w:rsidR="001A7396" w:rsidRPr="00EF7EEB">
        <w:rPr>
          <w:rFonts w:asciiTheme="majorHAnsi" w:hAnsiTheme="majorHAnsi" w:cstheme="majorHAnsi"/>
          <w:sz w:val="22"/>
          <w:szCs w:val="22"/>
        </w:rPr>
        <w:t>online Google Formulier</w:t>
      </w:r>
      <w:r w:rsidR="001A7396">
        <w:rPr>
          <w:rFonts w:asciiTheme="majorHAnsi" w:hAnsiTheme="majorHAnsi" w:cstheme="majorHAnsi"/>
          <w:sz w:val="22"/>
          <w:szCs w:val="22"/>
        </w:rPr>
        <w:t xml:space="preserve"> in te vullen.</w:t>
      </w:r>
    </w:p>
    <w:p w14:paraId="4F73BFEE" w14:textId="0A60A0AA" w:rsidR="007F1F55" w:rsidRDefault="00571F8B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7F1F55">
        <w:rPr>
          <w:rFonts w:asciiTheme="majorHAnsi" w:hAnsiTheme="majorHAnsi" w:cstheme="majorHAnsi"/>
          <w:sz w:val="22"/>
          <w:szCs w:val="22"/>
        </w:rPr>
        <w:t xml:space="preserve">Je bent ten tijde van de start van de competitie </w:t>
      </w:r>
      <w:r w:rsidRPr="007F1F55">
        <w:rPr>
          <w:rFonts w:asciiTheme="majorHAnsi" w:hAnsiTheme="majorHAnsi" w:cstheme="majorHAnsi"/>
          <w:b/>
          <w:sz w:val="22"/>
          <w:szCs w:val="22"/>
        </w:rPr>
        <w:t>lid van ETC.</w:t>
      </w:r>
      <w:r w:rsidRPr="007F1F55">
        <w:rPr>
          <w:rFonts w:asciiTheme="majorHAnsi" w:hAnsiTheme="majorHAnsi" w:cstheme="majorHAnsi"/>
          <w:sz w:val="22"/>
          <w:szCs w:val="22"/>
        </w:rPr>
        <w:t xml:space="preserve"> Je moet voor </w:t>
      </w:r>
      <w:r w:rsidR="00FC4EE7" w:rsidRPr="007F1F55">
        <w:rPr>
          <w:rFonts w:asciiTheme="majorHAnsi" w:hAnsiTheme="majorHAnsi" w:cstheme="majorHAnsi"/>
          <w:sz w:val="22"/>
          <w:szCs w:val="22"/>
        </w:rPr>
        <w:t>j</w:t>
      </w:r>
      <w:r w:rsidRPr="007F1F55">
        <w:rPr>
          <w:rFonts w:asciiTheme="majorHAnsi" w:hAnsiTheme="majorHAnsi" w:cstheme="majorHAnsi"/>
          <w:sz w:val="22"/>
          <w:szCs w:val="22"/>
        </w:rPr>
        <w:t>e eerste wedstrijd lid zijn volgens de KNLTB</w:t>
      </w:r>
      <w:r w:rsidR="00386BF5" w:rsidRPr="007F1F55">
        <w:rPr>
          <w:rFonts w:asciiTheme="majorHAnsi" w:hAnsiTheme="majorHAnsi" w:cstheme="majorHAnsi"/>
          <w:sz w:val="22"/>
          <w:szCs w:val="22"/>
        </w:rPr>
        <w:t>-</w:t>
      </w:r>
      <w:r w:rsidRPr="007F1F55">
        <w:rPr>
          <w:rFonts w:asciiTheme="majorHAnsi" w:hAnsiTheme="majorHAnsi" w:cstheme="majorHAnsi"/>
          <w:sz w:val="22"/>
          <w:szCs w:val="22"/>
        </w:rPr>
        <w:t>richtlijnen.</w:t>
      </w:r>
    </w:p>
    <w:p w14:paraId="63A1A8AD" w14:textId="3800484A" w:rsidR="007F1F55" w:rsidRDefault="00571F8B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7F1F55">
        <w:rPr>
          <w:rFonts w:asciiTheme="majorHAnsi" w:hAnsiTheme="majorHAnsi" w:cstheme="majorHAnsi"/>
          <w:sz w:val="22"/>
          <w:szCs w:val="22"/>
        </w:rPr>
        <w:t>De competitiedagen zijn te vinden op de website van de KNLTB. Je wordt geacht alle competitiedagen, ook de reservedagen, te kunnen spelen</w:t>
      </w:r>
      <w:r w:rsidR="007F1F55" w:rsidRPr="007F1F55">
        <w:rPr>
          <w:rFonts w:asciiTheme="majorHAnsi" w:hAnsiTheme="majorHAnsi" w:cstheme="majorHAnsi"/>
          <w:sz w:val="22"/>
          <w:szCs w:val="22"/>
        </w:rPr>
        <w:t>.</w:t>
      </w:r>
    </w:p>
    <w:p w14:paraId="5C71C6C0" w14:textId="77777777" w:rsidR="00734A9E" w:rsidRDefault="00734A9E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Senioren kunnen zich zowel individueel als als team inschrijven.</w:t>
      </w:r>
    </w:p>
    <w:p w14:paraId="052D07D9" w14:textId="06C0325C" w:rsidR="00F54520" w:rsidRDefault="00734A9E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F54520">
        <w:rPr>
          <w:rFonts w:asciiTheme="majorHAnsi" w:hAnsiTheme="majorHAnsi" w:cstheme="majorHAnsi"/>
          <w:sz w:val="22"/>
          <w:szCs w:val="22"/>
        </w:rPr>
        <w:t>Ju</w:t>
      </w:r>
      <w:r w:rsidR="0065199D" w:rsidRPr="00F54520">
        <w:rPr>
          <w:rFonts w:asciiTheme="majorHAnsi" w:hAnsiTheme="majorHAnsi" w:cstheme="majorHAnsi"/>
          <w:sz w:val="22"/>
          <w:szCs w:val="22"/>
        </w:rPr>
        <w:t>nior</w:t>
      </w:r>
      <w:r w:rsidR="00571F8B" w:rsidRPr="00F54520">
        <w:rPr>
          <w:rFonts w:asciiTheme="majorHAnsi" w:hAnsiTheme="majorHAnsi" w:cstheme="majorHAnsi"/>
          <w:sz w:val="22"/>
          <w:szCs w:val="22"/>
        </w:rPr>
        <w:t xml:space="preserve">spelers </w:t>
      </w:r>
      <w:r w:rsidRPr="00F54520">
        <w:rPr>
          <w:rFonts w:asciiTheme="majorHAnsi" w:hAnsiTheme="majorHAnsi" w:cstheme="majorHAnsi"/>
          <w:sz w:val="22"/>
          <w:szCs w:val="22"/>
        </w:rPr>
        <w:t xml:space="preserve">moeten </w:t>
      </w:r>
      <w:r w:rsidR="00571F8B" w:rsidRPr="00F54520">
        <w:rPr>
          <w:rFonts w:asciiTheme="majorHAnsi" w:hAnsiTheme="majorHAnsi" w:cstheme="majorHAnsi"/>
          <w:sz w:val="22"/>
          <w:szCs w:val="22"/>
        </w:rPr>
        <w:t>zich individueel inschrijven. De</w:t>
      </w:r>
      <w:r w:rsidR="00B767EF" w:rsidRPr="00F54520">
        <w:rPr>
          <w:rFonts w:asciiTheme="majorHAnsi" w:hAnsiTheme="majorHAnsi" w:cstheme="majorHAnsi"/>
          <w:sz w:val="22"/>
          <w:szCs w:val="22"/>
        </w:rPr>
        <w:t xml:space="preserve"> </w:t>
      </w:r>
      <w:r w:rsidR="00F54520" w:rsidRPr="00F54520">
        <w:rPr>
          <w:rFonts w:asciiTheme="majorHAnsi" w:hAnsiTheme="majorHAnsi" w:cstheme="majorHAnsi"/>
          <w:sz w:val="22"/>
          <w:szCs w:val="22"/>
        </w:rPr>
        <w:t>trainers en de jeugd</w:t>
      </w:r>
      <w:r w:rsidR="00577560">
        <w:rPr>
          <w:rFonts w:asciiTheme="majorHAnsi" w:hAnsiTheme="majorHAnsi" w:cstheme="majorHAnsi"/>
          <w:sz w:val="22"/>
          <w:szCs w:val="22"/>
        </w:rPr>
        <w:t>- &amp; competitie</w:t>
      </w:r>
      <w:r w:rsidR="00F54520" w:rsidRPr="00F54520">
        <w:rPr>
          <w:rFonts w:asciiTheme="majorHAnsi" w:hAnsiTheme="majorHAnsi" w:cstheme="majorHAnsi"/>
          <w:sz w:val="22"/>
          <w:szCs w:val="22"/>
        </w:rPr>
        <w:t>commissie stellen de teams samen.</w:t>
      </w:r>
    </w:p>
    <w:p w14:paraId="051283BB" w14:textId="7DE21100" w:rsidR="00571F8B" w:rsidRPr="00F54520" w:rsidRDefault="00571F8B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F54520">
        <w:rPr>
          <w:rFonts w:asciiTheme="majorHAnsi" w:hAnsiTheme="majorHAnsi" w:cstheme="majorHAnsi"/>
          <w:sz w:val="22"/>
          <w:szCs w:val="22"/>
        </w:rPr>
        <w:t>Aan deelname aan de competitie zijn kosten verbonden. Deze kosten bestaan uit een KNLTB</w:t>
      </w:r>
      <w:r w:rsidR="00F54520">
        <w:rPr>
          <w:rFonts w:asciiTheme="majorHAnsi" w:hAnsiTheme="majorHAnsi" w:cstheme="majorHAnsi"/>
          <w:sz w:val="22"/>
          <w:szCs w:val="22"/>
        </w:rPr>
        <w:t>-</w:t>
      </w:r>
      <w:r w:rsidRPr="00F54520">
        <w:rPr>
          <w:rFonts w:asciiTheme="majorHAnsi" w:hAnsiTheme="majorHAnsi" w:cstheme="majorHAnsi"/>
          <w:sz w:val="22"/>
          <w:szCs w:val="22"/>
        </w:rPr>
        <w:t>bijdrage, kosten voor ballen en onderhoud aan de banen.</w:t>
      </w:r>
    </w:p>
    <w:p w14:paraId="051283BC" w14:textId="3CBDF2D8" w:rsidR="00571F8B" w:rsidRPr="009C765E" w:rsidRDefault="00571F8B" w:rsidP="00FF3355">
      <w:pPr>
        <w:pStyle w:val="Default"/>
        <w:spacing w:after="200"/>
        <w:ind w:left="720"/>
        <w:rPr>
          <w:rFonts w:asciiTheme="majorHAnsi" w:hAnsiTheme="majorHAnsi" w:cstheme="majorHAnsi"/>
          <w:sz w:val="22"/>
          <w:szCs w:val="22"/>
        </w:rPr>
      </w:pPr>
      <w:r w:rsidRPr="009C765E">
        <w:rPr>
          <w:rFonts w:asciiTheme="majorHAnsi" w:hAnsiTheme="majorHAnsi" w:cstheme="majorHAnsi"/>
          <w:sz w:val="22"/>
          <w:szCs w:val="22"/>
        </w:rPr>
        <w:t xml:space="preserve">Bij de senioren </w:t>
      </w:r>
      <w:r w:rsidR="007E7FA4">
        <w:rPr>
          <w:rFonts w:asciiTheme="majorHAnsi" w:hAnsiTheme="majorHAnsi" w:cstheme="majorHAnsi"/>
          <w:sz w:val="22"/>
          <w:szCs w:val="22"/>
        </w:rPr>
        <w:t>wordt</w:t>
      </w:r>
      <w:r w:rsidRPr="009C765E">
        <w:rPr>
          <w:rFonts w:asciiTheme="majorHAnsi" w:hAnsiTheme="majorHAnsi" w:cstheme="majorHAnsi"/>
          <w:sz w:val="22"/>
          <w:szCs w:val="22"/>
        </w:rPr>
        <w:t xml:space="preserve"> de competitiebijdrage</w:t>
      </w:r>
      <w:r w:rsidR="00002119">
        <w:rPr>
          <w:rFonts w:asciiTheme="majorHAnsi" w:hAnsiTheme="majorHAnsi" w:cstheme="majorHAnsi"/>
          <w:sz w:val="22"/>
          <w:szCs w:val="22"/>
        </w:rPr>
        <w:t xml:space="preserve"> tijdens de competitie</w:t>
      </w:r>
      <w:r w:rsidRPr="009C765E">
        <w:rPr>
          <w:rFonts w:asciiTheme="majorHAnsi" w:hAnsiTheme="majorHAnsi" w:cstheme="majorHAnsi"/>
          <w:sz w:val="22"/>
          <w:szCs w:val="22"/>
        </w:rPr>
        <w:t xml:space="preserve"> geïnd bij de teamcaptain (dit geldt ook voor j</w:t>
      </w:r>
      <w:r w:rsidR="0065199D" w:rsidRPr="009C765E">
        <w:rPr>
          <w:rFonts w:asciiTheme="majorHAnsi" w:hAnsiTheme="majorHAnsi" w:cstheme="majorHAnsi"/>
          <w:sz w:val="22"/>
          <w:szCs w:val="22"/>
        </w:rPr>
        <w:t>unior</w:t>
      </w:r>
      <w:r w:rsidRPr="009C765E">
        <w:rPr>
          <w:rFonts w:asciiTheme="majorHAnsi" w:hAnsiTheme="majorHAnsi" w:cstheme="majorHAnsi"/>
          <w:sz w:val="22"/>
          <w:szCs w:val="22"/>
        </w:rPr>
        <w:t>spelers die aan de seniorencompetitie deelnemen), bij de j</w:t>
      </w:r>
      <w:r w:rsidR="0065199D" w:rsidRPr="009C765E">
        <w:rPr>
          <w:rFonts w:asciiTheme="majorHAnsi" w:hAnsiTheme="majorHAnsi" w:cstheme="majorHAnsi"/>
          <w:sz w:val="22"/>
          <w:szCs w:val="22"/>
        </w:rPr>
        <w:t>unior</w:t>
      </w:r>
      <w:r w:rsidRPr="009C765E">
        <w:rPr>
          <w:rFonts w:asciiTheme="majorHAnsi" w:hAnsiTheme="majorHAnsi" w:cstheme="majorHAnsi"/>
          <w:sz w:val="22"/>
          <w:szCs w:val="22"/>
        </w:rPr>
        <w:t xml:space="preserve">spelers </w:t>
      </w:r>
      <w:r w:rsidR="003A0ABB">
        <w:rPr>
          <w:rFonts w:asciiTheme="majorHAnsi" w:hAnsiTheme="majorHAnsi" w:cstheme="majorHAnsi"/>
          <w:sz w:val="22"/>
          <w:szCs w:val="22"/>
        </w:rPr>
        <w:t>wordt</w:t>
      </w:r>
      <w:r w:rsidRPr="009C765E">
        <w:rPr>
          <w:rFonts w:asciiTheme="majorHAnsi" w:hAnsiTheme="majorHAnsi" w:cstheme="majorHAnsi"/>
          <w:sz w:val="22"/>
          <w:szCs w:val="22"/>
        </w:rPr>
        <w:t xml:space="preserve"> deze bijdrage individueel geïnd.</w:t>
      </w:r>
    </w:p>
    <w:p w14:paraId="482BC9A9" w14:textId="64B33033" w:rsidR="003A0ABB" w:rsidRDefault="00571F8B" w:rsidP="00FF3355">
      <w:pPr>
        <w:pStyle w:val="Default"/>
        <w:spacing w:after="200"/>
        <w:ind w:left="720"/>
        <w:rPr>
          <w:rFonts w:asciiTheme="majorHAnsi" w:hAnsiTheme="majorHAnsi" w:cstheme="majorHAnsi"/>
          <w:sz w:val="22"/>
          <w:szCs w:val="22"/>
        </w:rPr>
      </w:pPr>
      <w:r w:rsidRPr="009C765E">
        <w:rPr>
          <w:rFonts w:asciiTheme="majorHAnsi" w:hAnsiTheme="majorHAnsi" w:cstheme="majorHAnsi"/>
          <w:sz w:val="22"/>
          <w:szCs w:val="22"/>
        </w:rPr>
        <w:t xml:space="preserve">Bij inschrijving verplicht je je deze kosten te voldoen. Het bedrag wordt automatisch </w:t>
      </w:r>
      <w:r w:rsidR="009238CB" w:rsidRPr="009C765E">
        <w:rPr>
          <w:rFonts w:asciiTheme="majorHAnsi" w:hAnsiTheme="majorHAnsi" w:cstheme="majorHAnsi"/>
          <w:sz w:val="22"/>
          <w:szCs w:val="22"/>
        </w:rPr>
        <w:t xml:space="preserve">van de bij ETC bekende rekening </w:t>
      </w:r>
      <w:r w:rsidRPr="009C765E">
        <w:rPr>
          <w:rFonts w:asciiTheme="majorHAnsi" w:hAnsiTheme="majorHAnsi" w:cstheme="majorHAnsi"/>
          <w:sz w:val="22"/>
          <w:szCs w:val="22"/>
        </w:rPr>
        <w:t>afgeschreven.</w:t>
      </w:r>
    </w:p>
    <w:p w14:paraId="051283BE" w14:textId="540C3E99" w:rsidR="00571F8B" w:rsidRDefault="00571F8B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9C765E">
        <w:rPr>
          <w:rFonts w:asciiTheme="majorHAnsi" w:hAnsiTheme="majorHAnsi" w:cstheme="majorHAnsi"/>
          <w:sz w:val="22"/>
          <w:szCs w:val="22"/>
        </w:rPr>
        <w:t>Uitgangspunt van de CTC is om zoveel mogelijk leden aan de competitie te laten deelnemen.</w:t>
      </w:r>
    </w:p>
    <w:p w14:paraId="5255AE99" w14:textId="520D9492" w:rsidR="00000B38" w:rsidRDefault="0065199D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000B38">
        <w:rPr>
          <w:rFonts w:asciiTheme="majorHAnsi" w:hAnsiTheme="majorHAnsi" w:cstheme="majorHAnsi"/>
          <w:sz w:val="22"/>
          <w:szCs w:val="22"/>
        </w:rPr>
        <w:t xml:space="preserve">Teams bestaan uit minimaal 4 personen, m.u.v. de 8&amp;9 competitie, waar het team </w:t>
      </w:r>
      <w:r w:rsidR="00D547EC">
        <w:rPr>
          <w:rFonts w:asciiTheme="majorHAnsi" w:hAnsiTheme="majorHAnsi" w:cstheme="majorHAnsi"/>
          <w:sz w:val="22"/>
          <w:szCs w:val="22"/>
        </w:rPr>
        <w:t xml:space="preserve">minimaal </w:t>
      </w:r>
      <w:r w:rsidRPr="00000B38">
        <w:rPr>
          <w:rFonts w:asciiTheme="majorHAnsi" w:hAnsiTheme="majorHAnsi" w:cstheme="majorHAnsi"/>
          <w:sz w:val="22"/>
          <w:szCs w:val="22"/>
        </w:rPr>
        <w:t>uit 3 personen bestaat.</w:t>
      </w:r>
    </w:p>
    <w:p w14:paraId="051283C0" w14:textId="2D8EF017" w:rsidR="0065199D" w:rsidRPr="00000B38" w:rsidRDefault="0065199D" w:rsidP="00FF3355">
      <w:pPr>
        <w:pStyle w:val="Default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000B38">
        <w:rPr>
          <w:rFonts w:asciiTheme="majorHAnsi" w:hAnsiTheme="majorHAnsi" w:cstheme="majorHAnsi"/>
          <w:sz w:val="22"/>
          <w:szCs w:val="22"/>
        </w:rPr>
        <w:t>Het aantal teams dat kan deelnemen op een bepaalde competitiedag is beperkt. Maximaal aantal inschrijvingen:</w:t>
      </w:r>
    </w:p>
    <w:p w14:paraId="36DA3722" w14:textId="77777777" w:rsidR="003F258D" w:rsidRDefault="003F258D" w:rsidP="003F258D">
      <w:pPr>
        <w:pStyle w:val="Lijstalinea"/>
        <w:numPr>
          <w:ilvl w:val="0"/>
          <w:numId w:val="14"/>
        </w:numPr>
        <w:spacing w:after="20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v</w:t>
      </w:r>
      <w:r w:rsidRPr="0037308C">
        <w:rPr>
          <w:rFonts w:asciiTheme="majorHAnsi" w:hAnsiTheme="majorHAnsi" w:cstheme="majorHAnsi"/>
          <w:sz w:val="22"/>
          <w:szCs w:val="22"/>
        </w:rPr>
        <w:t>rijdagavond</w:t>
      </w:r>
      <w:r>
        <w:rPr>
          <w:rFonts w:asciiTheme="majorHAnsi" w:hAnsiTheme="majorHAnsi" w:cstheme="majorHAnsi"/>
          <w:sz w:val="22"/>
          <w:szCs w:val="22"/>
        </w:rPr>
        <w:t xml:space="preserve"> (DD/HD)</w:t>
      </w:r>
      <w:r w:rsidRPr="0037308C">
        <w:rPr>
          <w:rFonts w:asciiTheme="majorHAnsi" w:hAnsiTheme="majorHAnsi" w:cstheme="majorHAnsi"/>
          <w:sz w:val="22"/>
          <w:szCs w:val="22"/>
        </w:rPr>
        <w:tab/>
        <w:t>8 teams</w:t>
      </w:r>
      <w:r>
        <w:rPr>
          <w:rFonts w:asciiTheme="majorHAnsi" w:hAnsiTheme="majorHAnsi" w:cstheme="majorHAnsi"/>
          <w:sz w:val="22"/>
          <w:szCs w:val="22"/>
        </w:rPr>
        <w:t xml:space="preserve"> heren- of damesdubbel</w:t>
      </w:r>
    </w:p>
    <w:p w14:paraId="6C81DB94" w14:textId="77777777" w:rsidR="003F258D" w:rsidRPr="0037308C" w:rsidRDefault="003F258D" w:rsidP="003F258D">
      <w:pPr>
        <w:pStyle w:val="Lijstalinea"/>
        <w:numPr>
          <w:ilvl w:val="0"/>
          <w:numId w:val="14"/>
        </w:numPr>
        <w:spacing w:after="20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vrijdagavond (GD)</w:t>
      </w:r>
      <w:r>
        <w:rPr>
          <w:rFonts w:asciiTheme="majorHAnsi" w:hAnsiTheme="majorHAnsi" w:cstheme="majorHAnsi"/>
          <w:sz w:val="22"/>
          <w:szCs w:val="22"/>
        </w:rPr>
        <w:tab/>
        <w:t>8 teams gemengd dubbel</w:t>
      </w:r>
    </w:p>
    <w:p w14:paraId="4CD1C0DD" w14:textId="77777777" w:rsidR="003F258D" w:rsidRPr="0037308C" w:rsidRDefault="003F258D" w:rsidP="003F258D">
      <w:pPr>
        <w:pStyle w:val="Lijstalinea"/>
        <w:numPr>
          <w:ilvl w:val="0"/>
          <w:numId w:val="14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37308C">
        <w:rPr>
          <w:rFonts w:asciiTheme="majorHAnsi" w:hAnsiTheme="majorHAnsi" w:cstheme="majorHAnsi"/>
          <w:sz w:val="22"/>
          <w:szCs w:val="22"/>
        </w:rPr>
        <w:t>zaterdag overdag</w:t>
      </w:r>
      <w:r w:rsidRPr="0037308C">
        <w:rPr>
          <w:rFonts w:asciiTheme="majorHAnsi" w:hAnsiTheme="majorHAnsi" w:cstheme="majorHAnsi"/>
          <w:sz w:val="22"/>
          <w:szCs w:val="22"/>
        </w:rPr>
        <w:tab/>
        <w:t>14 teams</w:t>
      </w:r>
    </w:p>
    <w:p w14:paraId="25E0C11E" w14:textId="77777777" w:rsidR="003F258D" w:rsidRPr="000022C3" w:rsidRDefault="003F258D" w:rsidP="003F258D">
      <w:pPr>
        <w:pStyle w:val="Lijstalinea"/>
        <w:numPr>
          <w:ilvl w:val="0"/>
          <w:numId w:val="14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37308C">
        <w:rPr>
          <w:rFonts w:asciiTheme="majorHAnsi" w:hAnsiTheme="majorHAnsi" w:cstheme="majorHAnsi"/>
          <w:sz w:val="22"/>
          <w:szCs w:val="22"/>
        </w:rPr>
        <w:t>zondag overdag</w:t>
      </w:r>
      <w:r>
        <w:rPr>
          <w:rFonts w:asciiTheme="majorHAnsi" w:hAnsiTheme="majorHAnsi" w:cstheme="majorHAnsi"/>
          <w:sz w:val="22"/>
          <w:szCs w:val="22"/>
        </w:rPr>
        <w:tab/>
      </w:r>
      <w:r w:rsidRPr="0037308C">
        <w:rPr>
          <w:rFonts w:asciiTheme="majorHAnsi" w:hAnsiTheme="majorHAnsi" w:cstheme="majorHAnsi"/>
          <w:sz w:val="22"/>
          <w:szCs w:val="22"/>
        </w:rPr>
        <w:tab/>
        <w:t xml:space="preserve">14 teams (inclusief </w:t>
      </w:r>
      <w:r>
        <w:rPr>
          <w:rFonts w:asciiTheme="majorHAnsi" w:hAnsiTheme="majorHAnsi" w:cstheme="majorHAnsi"/>
          <w:sz w:val="22"/>
          <w:szCs w:val="22"/>
        </w:rPr>
        <w:t xml:space="preserve">8&amp;9-teams, </w:t>
      </w:r>
      <w:r w:rsidRPr="0037308C">
        <w:rPr>
          <w:rFonts w:asciiTheme="majorHAnsi" w:hAnsiTheme="majorHAnsi" w:cstheme="majorHAnsi"/>
          <w:sz w:val="22"/>
          <w:szCs w:val="22"/>
        </w:rPr>
        <w:t>junioren</w:t>
      </w:r>
      <w:r>
        <w:rPr>
          <w:rFonts w:asciiTheme="majorHAnsi" w:hAnsiTheme="majorHAnsi" w:cstheme="majorHAnsi"/>
          <w:sz w:val="22"/>
          <w:szCs w:val="22"/>
        </w:rPr>
        <w:t xml:space="preserve"> en jeugd</w:t>
      </w:r>
      <w:r w:rsidRPr="0037308C">
        <w:rPr>
          <w:rFonts w:asciiTheme="majorHAnsi" w:hAnsiTheme="majorHAnsi" w:cstheme="majorHAnsi"/>
          <w:sz w:val="22"/>
          <w:szCs w:val="22"/>
        </w:rPr>
        <w:t>)</w:t>
      </w:r>
    </w:p>
    <w:p w14:paraId="789B9F56" w14:textId="6A5A68F2" w:rsidR="00B27EBB" w:rsidRDefault="0065199D" w:rsidP="00FF3355">
      <w:pPr>
        <w:spacing w:after="200"/>
        <w:ind w:left="720"/>
        <w:rPr>
          <w:rFonts w:asciiTheme="majorHAnsi" w:hAnsiTheme="majorHAnsi" w:cstheme="majorHAnsi"/>
          <w:sz w:val="22"/>
          <w:szCs w:val="22"/>
        </w:rPr>
      </w:pPr>
      <w:r w:rsidRPr="009C765E">
        <w:rPr>
          <w:rFonts w:asciiTheme="majorHAnsi" w:hAnsiTheme="majorHAnsi" w:cstheme="majorHAnsi"/>
          <w:sz w:val="22"/>
          <w:szCs w:val="22"/>
        </w:rPr>
        <w:t xml:space="preserve">Als extra beperking voor de zondag geldt dat </w:t>
      </w:r>
      <w:r w:rsidR="001E5B53">
        <w:rPr>
          <w:rFonts w:asciiTheme="majorHAnsi" w:hAnsiTheme="majorHAnsi" w:cstheme="majorHAnsi"/>
          <w:sz w:val="22"/>
          <w:szCs w:val="22"/>
        </w:rPr>
        <w:t xml:space="preserve">er </w:t>
      </w:r>
      <w:r w:rsidRPr="009C765E">
        <w:rPr>
          <w:rFonts w:asciiTheme="majorHAnsi" w:hAnsiTheme="majorHAnsi" w:cstheme="majorHAnsi"/>
          <w:sz w:val="22"/>
          <w:szCs w:val="22"/>
        </w:rPr>
        <w:t xml:space="preserve">maximaal 4 </w:t>
      </w:r>
      <w:r w:rsidR="0058581F" w:rsidRPr="009C765E">
        <w:rPr>
          <w:rFonts w:asciiTheme="majorHAnsi" w:hAnsiTheme="majorHAnsi" w:cstheme="majorHAnsi"/>
          <w:sz w:val="22"/>
          <w:szCs w:val="22"/>
        </w:rPr>
        <w:t>gemengde</w:t>
      </w:r>
      <w:r w:rsidRPr="009C765E">
        <w:rPr>
          <w:rFonts w:asciiTheme="majorHAnsi" w:hAnsiTheme="majorHAnsi" w:cstheme="majorHAnsi"/>
          <w:sz w:val="22"/>
          <w:szCs w:val="22"/>
        </w:rPr>
        <w:t xml:space="preserve"> teams </w:t>
      </w:r>
      <w:r w:rsidR="00745C99">
        <w:rPr>
          <w:rFonts w:asciiTheme="majorHAnsi" w:hAnsiTheme="majorHAnsi" w:cstheme="majorHAnsi"/>
          <w:sz w:val="22"/>
          <w:szCs w:val="22"/>
        </w:rPr>
        <w:t xml:space="preserve">die 8 partijen per wedstrijd spelen </w:t>
      </w:r>
      <w:r w:rsidRPr="009C765E">
        <w:rPr>
          <w:rFonts w:asciiTheme="majorHAnsi" w:hAnsiTheme="majorHAnsi" w:cstheme="majorHAnsi"/>
          <w:sz w:val="22"/>
          <w:szCs w:val="22"/>
        </w:rPr>
        <w:t>kunnen deelnemen.</w:t>
      </w:r>
    </w:p>
    <w:p w14:paraId="16DEDACD" w14:textId="060FEE07" w:rsidR="004B2CE7" w:rsidRDefault="0065199D" w:rsidP="00FF3355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4B2CE7">
        <w:rPr>
          <w:rFonts w:asciiTheme="majorHAnsi" w:hAnsiTheme="majorHAnsi" w:cstheme="majorHAnsi"/>
          <w:sz w:val="22"/>
          <w:szCs w:val="22"/>
        </w:rPr>
        <w:t xml:space="preserve">Als het aantal aanmeldingen voor een bepaalde dag het maximumaantal overschrijdt, dan </w:t>
      </w:r>
      <w:r w:rsidR="00B27EBB" w:rsidRPr="004B2CE7">
        <w:rPr>
          <w:rFonts w:asciiTheme="majorHAnsi" w:hAnsiTheme="majorHAnsi" w:cstheme="majorHAnsi"/>
          <w:sz w:val="22"/>
          <w:szCs w:val="22"/>
        </w:rPr>
        <w:t>wordt</w:t>
      </w:r>
      <w:r w:rsidRPr="004B2CE7">
        <w:rPr>
          <w:rFonts w:asciiTheme="majorHAnsi" w:hAnsiTheme="majorHAnsi" w:cstheme="majorHAnsi"/>
          <w:sz w:val="22"/>
          <w:szCs w:val="22"/>
        </w:rPr>
        <w:t xml:space="preserve"> er overleg</w:t>
      </w:r>
      <w:r w:rsidR="00B27EBB" w:rsidRPr="004B2CE7">
        <w:rPr>
          <w:rFonts w:asciiTheme="majorHAnsi" w:hAnsiTheme="majorHAnsi" w:cstheme="majorHAnsi"/>
          <w:sz w:val="22"/>
          <w:szCs w:val="22"/>
        </w:rPr>
        <w:t>d</w:t>
      </w:r>
      <w:r w:rsidRPr="004B2CE7">
        <w:rPr>
          <w:rFonts w:asciiTheme="majorHAnsi" w:hAnsiTheme="majorHAnsi" w:cstheme="majorHAnsi"/>
          <w:sz w:val="22"/>
          <w:szCs w:val="22"/>
        </w:rPr>
        <w:t xml:space="preserve"> met de betrokken teams of ze wellicht op een andere dag kunnen spelen. In het uiterste geval word</w:t>
      </w:r>
      <w:r w:rsidR="0094008A">
        <w:rPr>
          <w:rFonts w:asciiTheme="majorHAnsi" w:hAnsiTheme="majorHAnsi" w:cstheme="majorHAnsi"/>
          <w:sz w:val="22"/>
          <w:szCs w:val="22"/>
        </w:rPr>
        <w:t>t</w:t>
      </w:r>
      <w:r w:rsidR="004B2CE7" w:rsidRPr="004B2CE7">
        <w:rPr>
          <w:rFonts w:asciiTheme="majorHAnsi" w:hAnsiTheme="majorHAnsi" w:cstheme="majorHAnsi"/>
          <w:sz w:val="22"/>
          <w:szCs w:val="22"/>
        </w:rPr>
        <w:t xml:space="preserve"> er</w:t>
      </w:r>
      <w:r w:rsidRPr="004B2CE7">
        <w:rPr>
          <w:rFonts w:asciiTheme="majorHAnsi" w:hAnsiTheme="majorHAnsi" w:cstheme="majorHAnsi"/>
          <w:sz w:val="22"/>
          <w:szCs w:val="22"/>
        </w:rPr>
        <w:t xml:space="preserve"> geloot</w:t>
      </w:r>
      <w:r w:rsidR="00186B5A">
        <w:rPr>
          <w:rFonts w:asciiTheme="majorHAnsi" w:hAnsiTheme="majorHAnsi" w:cstheme="majorHAnsi"/>
          <w:sz w:val="22"/>
          <w:szCs w:val="22"/>
        </w:rPr>
        <w:t>.</w:t>
      </w:r>
    </w:p>
    <w:p w14:paraId="4CFA72F6" w14:textId="77777777" w:rsidR="00FF3355" w:rsidRDefault="00FF3355" w:rsidP="00FF3355">
      <w:pPr>
        <w:pStyle w:val="Lijstalinea"/>
        <w:numPr>
          <w:ilvl w:val="0"/>
          <w:numId w:val="0"/>
        </w:numPr>
        <w:spacing w:after="200"/>
        <w:ind w:left="720"/>
        <w:rPr>
          <w:rFonts w:asciiTheme="majorHAnsi" w:hAnsiTheme="majorHAnsi" w:cstheme="majorHAnsi"/>
          <w:sz w:val="22"/>
          <w:szCs w:val="22"/>
        </w:rPr>
      </w:pPr>
    </w:p>
    <w:p w14:paraId="441EFB54" w14:textId="27D81C1C" w:rsidR="00A52338" w:rsidRPr="00A52338" w:rsidRDefault="00571F8B" w:rsidP="00A52338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384A6B">
        <w:rPr>
          <w:rFonts w:asciiTheme="majorHAnsi" w:hAnsiTheme="majorHAnsi" w:cstheme="majorHAnsi"/>
          <w:sz w:val="22"/>
          <w:szCs w:val="22"/>
        </w:rPr>
        <w:t xml:space="preserve">De aanvangstijden staan een week voor de wedstrijd vermeld op de website; de teamcaptains controleren dit wekelijks en informeren de andere teamspelers. Dit geldt voor zowel uit- als thuiswedstrijden. Bij thuiswedstrijden </w:t>
      </w:r>
      <w:r w:rsidR="009238CB" w:rsidRPr="00384A6B">
        <w:rPr>
          <w:rFonts w:asciiTheme="majorHAnsi" w:hAnsiTheme="majorHAnsi" w:cstheme="majorHAnsi"/>
          <w:sz w:val="22"/>
          <w:szCs w:val="22"/>
        </w:rPr>
        <w:t>moet je</w:t>
      </w:r>
      <w:r w:rsidRPr="00384A6B">
        <w:rPr>
          <w:rFonts w:asciiTheme="majorHAnsi" w:hAnsiTheme="majorHAnsi" w:cstheme="majorHAnsi"/>
          <w:sz w:val="22"/>
          <w:szCs w:val="22"/>
        </w:rPr>
        <w:t xml:space="preserve"> </w:t>
      </w:r>
      <w:r w:rsidR="00384A6B" w:rsidRPr="00384A6B">
        <w:rPr>
          <w:rFonts w:asciiTheme="majorHAnsi" w:hAnsiTheme="majorHAnsi" w:cstheme="majorHAnsi"/>
          <w:sz w:val="22"/>
          <w:szCs w:val="22"/>
        </w:rPr>
        <w:t>15-</w:t>
      </w:r>
      <w:r w:rsidRPr="00384A6B">
        <w:rPr>
          <w:rFonts w:asciiTheme="majorHAnsi" w:hAnsiTheme="majorHAnsi" w:cstheme="majorHAnsi"/>
          <w:sz w:val="22"/>
          <w:szCs w:val="22"/>
        </w:rPr>
        <w:t>30 min</w:t>
      </w:r>
      <w:r w:rsidR="00384A6B" w:rsidRPr="00384A6B">
        <w:rPr>
          <w:rFonts w:asciiTheme="majorHAnsi" w:hAnsiTheme="majorHAnsi" w:cstheme="majorHAnsi"/>
          <w:sz w:val="22"/>
          <w:szCs w:val="22"/>
        </w:rPr>
        <w:t>uten</w:t>
      </w:r>
      <w:r w:rsidRPr="00384A6B">
        <w:rPr>
          <w:rFonts w:asciiTheme="majorHAnsi" w:hAnsiTheme="majorHAnsi" w:cstheme="majorHAnsi"/>
          <w:sz w:val="22"/>
          <w:szCs w:val="22"/>
        </w:rPr>
        <w:t xml:space="preserve"> van </w:t>
      </w:r>
      <w:r w:rsidR="00B36A2F" w:rsidRPr="00384A6B">
        <w:rPr>
          <w:rFonts w:asciiTheme="majorHAnsi" w:hAnsiTheme="majorHAnsi" w:cstheme="majorHAnsi"/>
          <w:sz w:val="22"/>
          <w:szCs w:val="22"/>
        </w:rPr>
        <w:t>tevoren</w:t>
      </w:r>
      <w:r w:rsidRPr="00384A6B">
        <w:rPr>
          <w:rFonts w:asciiTheme="majorHAnsi" w:hAnsiTheme="majorHAnsi" w:cstheme="majorHAnsi"/>
          <w:sz w:val="22"/>
          <w:szCs w:val="22"/>
        </w:rPr>
        <w:t xml:space="preserve"> aanwezig zijn om de tegenstanders te ontvangen.</w:t>
      </w:r>
    </w:p>
    <w:p w14:paraId="76BAD64B" w14:textId="77777777" w:rsidR="00A52338" w:rsidRDefault="00A52338" w:rsidP="00A52338">
      <w:pPr>
        <w:pStyle w:val="Lijstalinea"/>
        <w:numPr>
          <w:ilvl w:val="0"/>
          <w:numId w:val="0"/>
        </w:numPr>
        <w:spacing w:after="200"/>
        <w:ind w:left="720"/>
        <w:rPr>
          <w:rFonts w:asciiTheme="majorHAnsi" w:hAnsiTheme="majorHAnsi" w:cstheme="majorHAnsi"/>
          <w:sz w:val="22"/>
          <w:szCs w:val="22"/>
        </w:rPr>
      </w:pPr>
    </w:p>
    <w:p w14:paraId="2FDF8E9C" w14:textId="57910B5A" w:rsidR="00A52338" w:rsidRPr="00A52338" w:rsidRDefault="00FC4EE7" w:rsidP="00A52338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384A6B">
        <w:rPr>
          <w:rFonts w:asciiTheme="majorHAnsi" w:hAnsiTheme="majorHAnsi" w:cstheme="majorHAnsi"/>
          <w:sz w:val="22"/>
          <w:szCs w:val="22"/>
        </w:rPr>
        <w:t>Je mag bij je eigen vereniging zo vaak spelen als je wil</w:t>
      </w:r>
      <w:r w:rsidR="00384A6B" w:rsidRPr="00384A6B">
        <w:rPr>
          <w:rFonts w:asciiTheme="majorHAnsi" w:hAnsiTheme="majorHAnsi" w:cstheme="majorHAnsi"/>
          <w:sz w:val="22"/>
          <w:szCs w:val="22"/>
        </w:rPr>
        <w:t>t</w:t>
      </w:r>
      <w:r w:rsidRPr="00384A6B">
        <w:rPr>
          <w:rFonts w:asciiTheme="majorHAnsi" w:hAnsiTheme="majorHAnsi" w:cstheme="majorHAnsi"/>
          <w:sz w:val="22"/>
          <w:szCs w:val="22"/>
        </w:rPr>
        <w:t xml:space="preserve">, op voorwaarde dat het </w:t>
      </w:r>
      <w:r w:rsidR="00350E07" w:rsidRPr="00384A6B">
        <w:rPr>
          <w:rFonts w:asciiTheme="majorHAnsi" w:hAnsiTheme="majorHAnsi" w:cstheme="majorHAnsi"/>
          <w:sz w:val="22"/>
          <w:szCs w:val="22"/>
        </w:rPr>
        <w:t xml:space="preserve">klassenverschil niet meer dan 2 punten is. De lijst met de punten per klasse </w:t>
      </w:r>
      <w:r w:rsidR="00467CAA">
        <w:rPr>
          <w:rFonts w:asciiTheme="majorHAnsi" w:hAnsiTheme="majorHAnsi" w:cstheme="majorHAnsi"/>
          <w:sz w:val="22"/>
          <w:szCs w:val="22"/>
        </w:rPr>
        <w:t>komt in het wedstrijdbulletin te staan</w:t>
      </w:r>
      <w:r w:rsidR="00350E07" w:rsidRPr="00384A6B">
        <w:rPr>
          <w:rFonts w:asciiTheme="majorHAnsi" w:hAnsiTheme="majorHAnsi" w:cstheme="majorHAnsi"/>
          <w:sz w:val="22"/>
          <w:szCs w:val="22"/>
        </w:rPr>
        <w:t>.</w:t>
      </w:r>
    </w:p>
    <w:p w14:paraId="2D6FAA28" w14:textId="77777777" w:rsidR="00A52338" w:rsidRDefault="00A52338" w:rsidP="00A52338">
      <w:pPr>
        <w:pStyle w:val="Lijstalinea"/>
        <w:numPr>
          <w:ilvl w:val="0"/>
          <w:numId w:val="0"/>
        </w:numPr>
        <w:spacing w:after="200"/>
        <w:ind w:left="720"/>
        <w:rPr>
          <w:rFonts w:asciiTheme="majorHAnsi" w:hAnsiTheme="majorHAnsi" w:cstheme="majorHAnsi"/>
          <w:sz w:val="22"/>
          <w:szCs w:val="22"/>
        </w:rPr>
      </w:pPr>
    </w:p>
    <w:p w14:paraId="78454F37" w14:textId="754EBFAB" w:rsidR="00A910AC" w:rsidRDefault="001B4DD7" w:rsidP="00FF3355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A910AC">
        <w:rPr>
          <w:rFonts w:asciiTheme="majorHAnsi" w:hAnsiTheme="majorHAnsi" w:cstheme="majorHAnsi"/>
          <w:sz w:val="22"/>
          <w:szCs w:val="22"/>
        </w:rPr>
        <w:lastRenderedPageBreak/>
        <w:t xml:space="preserve">Zoals in voorgaande jaren wordt er van seniorenteams </w:t>
      </w:r>
      <w:r w:rsidRPr="000057EB">
        <w:rPr>
          <w:rFonts w:asciiTheme="majorHAnsi" w:hAnsiTheme="majorHAnsi" w:cstheme="majorHAnsi"/>
          <w:b/>
          <w:bCs/>
          <w:sz w:val="22"/>
          <w:szCs w:val="22"/>
        </w:rPr>
        <w:t xml:space="preserve">teaminzet </w:t>
      </w:r>
      <w:r w:rsidRPr="00A910AC">
        <w:rPr>
          <w:rFonts w:asciiTheme="majorHAnsi" w:hAnsiTheme="majorHAnsi" w:cstheme="majorHAnsi"/>
          <w:sz w:val="22"/>
          <w:szCs w:val="22"/>
        </w:rPr>
        <w:t>verlangd</w:t>
      </w:r>
      <w:r w:rsidR="002E6F95">
        <w:rPr>
          <w:rFonts w:asciiTheme="majorHAnsi" w:hAnsiTheme="majorHAnsi" w:cstheme="majorHAnsi"/>
          <w:sz w:val="22"/>
          <w:szCs w:val="22"/>
        </w:rPr>
        <w:t xml:space="preserve">. </w:t>
      </w:r>
      <w:r w:rsidRPr="00A910AC">
        <w:rPr>
          <w:rFonts w:asciiTheme="majorHAnsi" w:hAnsiTheme="majorHAnsi" w:cstheme="majorHAnsi"/>
          <w:sz w:val="22"/>
          <w:szCs w:val="22"/>
        </w:rPr>
        <w:t xml:space="preserve">Teams </w:t>
      </w:r>
      <w:r w:rsidR="009E1222">
        <w:rPr>
          <w:rFonts w:asciiTheme="majorHAnsi" w:hAnsiTheme="majorHAnsi" w:cstheme="majorHAnsi"/>
          <w:sz w:val="22"/>
          <w:szCs w:val="22"/>
        </w:rPr>
        <w:t>kunn</w:t>
      </w:r>
      <w:r w:rsidRPr="00A910AC">
        <w:rPr>
          <w:rFonts w:asciiTheme="majorHAnsi" w:hAnsiTheme="majorHAnsi" w:cstheme="majorHAnsi"/>
          <w:sz w:val="22"/>
          <w:szCs w:val="22"/>
        </w:rPr>
        <w:t xml:space="preserve">en </w:t>
      </w:r>
      <w:r w:rsidR="005061F3">
        <w:rPr>
          <w:rFonts w:asciiTheme="majorHAnsi" w:hAnsiTheme="majorHAnsi" w:cstheme="majorHAnsi"/>
          <w:sz w:val="22"/>
          <w:szCs w:val="22"/>
        </w:rPr>
        <w:t xml:space="preserve">bijvoorbeeld </w:t>
      </w:r>
      <w:r w:rsidRPr="00A910AC">
        <w:rPr>
          <w:rFonts w:asciiTheme="majorHAnsi" w:hAnsiTheme="majorHAnsi" w:cstheme="majorHAnsi"/>
          <w:sz w:val="22"/>
          <w:szCs w:val="22"/>
        </w:rPr>
        <w:t>worden ingezet om de bar</w:t>
      </w:r>
      <w:r w:rsidR="002E6F95">
        <w:rPr>
          <w:rFonts w:asciiTheme="majorHAnsi" w:hAnsiTheme="majorHAnsi" w:cstheme="majorHAnsi"/>
          <w:sz w:val="22"/>
          <w:szCs w:val="22"/>
        </w:rPr>
        <w:t>dienst te draaien</w:t>
      </w:r>
      <w:r w:rsidR="00CE4D0B">
        <w:rPr>
          <w:rFonts w:asciiTheme="majorHAnsi" w:hAnsiTheme="majorHAnsi" w:cstheme="majorHAnsi"/>
          <w:sz w:val="22"/>
          <w:szCs w:val="22"/>
        </w:rPr>
        <w:t>.</w:t>
      </w:r>
      <w:r w:rsidR="00722C55">
        <w:rPr>
          <w:rFonts w:asciiTheme="majorHAnsi" w:hAnsiTheme="majorHAnsi" w:cstheme="majorHAnsi"/>
          <w:sz w:val="22"/>
          <w:szCs w:val="22"/>
        </w:rPr>
        <w:t xml:space="preserve"> </w:t>
      </w:r>
      <w:r w:rsidR="008B6823">
        <w:rPr>
          <w:rFonts w:asciiTheme="majorHAnsi" w:hAnsiTheme="majorHAnsi" w:cstheme="majorHAnsi"/>
          <w:sz w:val="22"/>
          <w:szCs w:val="22"/>
        </w:rPr>
        <w:t>Dit geldt ook voor competitieleden!</w:t>
      </w:r>
    </w:p>
    <w:p w14:paraId="59DBFA25" w14:textId="77777777" w:rsidR="00116077" w:rsidRDefault="00116077" w:rsidP="00564318">
      <w:pPr>
        <w:pStyle w:val="Lijstalinea"/>
        <w:numPr>
          <w:ilvl w:val="0"/>
          <w:numId w:val="0"/>
        </w:numPr>
        <w:spacing w:after="200"/>
        <w:ind w:left="720"/>
        <w:rPr>
          <w:rFonts w:asciiTheme="majorHAnsi" w:hAnsiTheme="majorHAnsi" w:cstheme="majorHAnsi"/>
          <w:sz w:val="22"/>
          <w:szCs w:val="22"/>
        </w:rPr>
      </w:pPr>
    </w:p>
    <w:p w14:paraId="58450F27" w14:textId="54CFEE5A" w:rsidR="008B71FC" w:rsidRDefault="00A910AC" w:rsidP="008B71FC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A910AC">
        <w:rPr>
          <w:rFonts w:asciiTheme="majorHAnsi" w:hAnsiTheme="majorHAnsi" w:cstheme="majorHAnsi"/>
          <w:sz w:val="22"/>
          <w:szCs w:val="22"/>
        </w:rPr>
        <w:t>Als</w:t>
      </w:r>
      <w:r w:rsidR="00571F8B" w:rsidRPr="00A910AC">
        <w:rPr>
          <w:rFonts w:asciiTheme="majorHAnsi" w:hAnsiTheme="majorHAnsi" w:cstheme="majorHAnsi"/>
          <w:sz w:val="22"/>
          <w:szCs w:val="22"/>
        </w:rPr>
        <w:t xml:space="preserve"> je je als team na inschrijving terugtrekt uit de competitie, </w:t>
      </w:r>
      <w:r w:rsidR="00901331">
        <w:rPr>
          <w:rFonts w:asciiTheme="majorHAnsi" w:hAnsiTheme="majorHAnsi" w:cstheme="majorHAnsi"/>
          <w:sz w:val="22"/>
          <w:szCs w:val="22"/>
        </w:rPr>
        <w:t>legt de knltb een boete op</w:t>
      </w:r>
      <w:r w:rsidR="00571F8B" w:rsidRPr="00A910AC">
        <w:rPr>
          <w:rFonts w:asciiTheme="majorHAnsi" w:hAnsiTheme="majorHAnsi" w:cstheme="majorHAnsi"/>
          <w:sz w:val="22"/>
          <w:szCs w:val="22"/>
        </w:rPr>
        <w:t>. Deze word</w:t>
      </w:r>
      <w:r w:rsidR="00BB1CB1">
        <w:rPr>
          <w:rFonts w:asciiTheme="majorHAnsi" w:hAnsiTheme="majorHAnsi" w:cstheme="majorHAnsi"/>
          <w:sz w:val="22"/>
          <w:szCs w:val="22"/>
        </w:rPr>
        <w:t>t</w:t>
      </w:r>
      <w:r w:rsidR="00571F8B" w:rsidRPr="00A910AC">
        <w:rPr>
          <w:rFonts w:asciiTheme="majorHAnsi" w:hAnsiTheme="majorHAnsi" w:cstheme="majorHAnsi"/>
          <w:sz w:val="22"/>
          <w:szCs w:val="22"/>
        </w:rPr>
        <w:t xml:space="preserve"> verhaald op het betreffende team.</w:t>
      </w:r>
    </w:p>
    <w:p w14:paraId="66C287DB" w14:textId="77777777" w:rsidR="008B71FC" w:rsidRPr="008B71FC" w:rsidRDefault="008B71FC" w:rsidP="008B71FC">
      <w:pPr>
        <w:pStyle w:val="Lijstalinea"/>
        <w:numPr>
          <w:ilvl w:val="0"/>
          <w:numId w:val="0"/>
        </w:numPr>
        <w:spacing w:after="200"/>
        <w:ind w:left="720"/>
        <w:rPr>
          <w:rFonts w:asciiTheme="majorHAnsi" w:hAnsiTheme="majorHAnsi" w:cstheme="majorHAnsi"/>
          <w:sz w:val="22"/>
          <w:szCs w:val="22"/>
        </w:rPr>
      </w:pPr>
    </w:p>
    <w:p w14:paraId="2417C9EA" w14:textId="1D544D02" w:rsidR="00A910AC" w:rsidRDefault="00571F8B" w:rsidP="00FF3355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826657">
        <w:rPr>
          <w:rFonts w:asciiTheme="majorHAnsi" w:hAnsiTheme="majorHAnsi" w:cstheme="majorHAnsi"/>
          <w:sz w:val="22"/>
          <w:szCs w:val="22"/>
        </w:rPr>
        <w:t xml:space="preserve">Onvolledig ingevulde formulieren worden </w:t>
      </w:r>
      <w:r w:rsidR="00DB7AFC">
        <w:rPr>
          <w:rFonts w:asciiTheme="majorHAnsi" w:hAnsiTheme="majorHAnsi" w:cstheme="majorHAnsi"/>
          <w:sz w:val="22"/>
          <w:szCs w:val="22"/>
        </w:rPr>
        <w:t>niet</w:t>
      </w:r>
      <w:r w:rsidRPr="00826657">
        <w:rPr>
          <w:rFonts w:asciiTheme="majorHAnsi" w:hAnsiTheme="majorHAnsi" w:cstheme="majorHAnsi"/>
          <w:sz w:val="22"/>
          <w:szCs w:val="22"/>
        </w:rPr>
        <w:t xml:space="preserve"> in behandeling genomen.</w:t>
      </w:r>
    </w:p>
    <w:p w14:paraId="4995C08B" w14:textId="77777777" w:rsidR="008B71FC" w:rsidRPr="008B71FC" w:rsidRDefault="008B71FC" w:rsidP="008B71FC">
      <w:pPr>
        <w:pStyle w:val="Lijstalinea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</w:p>
    <w:p w14:paraId="53C76584" w14:textId="7EC6C869" w:rsidR="00A910AC" w:rsidRDefault="00571F8B" w:rsidP="00FF3355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826657">
        <w:rPr>
          <w:rFonts w:asciiTheme="majorHAnsi" w:hAnsiTheme="majorHAnsi" w:cstheme="majorHAnsi"/>
          <w:sz w:val="22"/>
          <w:szCs w:val="22"/>
        </w:rPr>
        <w:t>In alle gevallen waarin deze voorwaarden niet voorzien, beslist de CTC.</w:t>
      </w:r>
    </w:p>
    <w:p w14:paraId="3AD4CCEF" w14:textId="77777777" w:rsidR="008B71FC" w:rsidRPr="008B71FC" w:rsidRDefault="008B71FC" w:rsidP="008B71FC">
      <w:pPr>
        <w:pStyle w:val="Lijstalinea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</w:p>
    <w:p w14:paraId="3B007583" w14:textId="348FAD90" w:rsidR="001F2CA4" w:rsidRDefault="00571F8B" w:rsidP="00FF3355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1F2CA4">
        <w:rPr>
          <w:rFonts w:asciiTheme="majorHAnsi" w:hAnsiTheme="majorHAnsi" w:cstheme="majorHAnsi"/>
          <w:sz w:val="22"/>
          <w:szCs w:val="22"/>
        </w:rPr>
        <w:t>Voor leden jonger dan 18 jaar moeten hun ouder(s)/ wettelijke vertegenwoordiger(s) zich akkoord verklaren</w:t>
      </w:r>
      <w:r w:rsidR="008B71FC">
        <w:rPr>
          <w:rFonts w:asciiTheme="majorHAnsi" w:hAnsiTheme="majorHAnsi" w:cstheme="majorHAnsi"/>
          <w:sz w:val="22"/>
          <w:szCs w:val="22"/>
        </w:rPr>
        <w:t>.</w:t>
      </w:r>
    </w:p>
    <w:p w14:paraId="7C14A47C" w14:textId="77777777" w:rsidR="008B71FC" w:rsidRPr="008B71FC" w:rsidRDefault="008B71FC" w:rsidP="008B71FC">
      <w:pPr>
        <w:pStyle w:val="Lijstalinea"/>
        <w:numPr>
          <w:ilvl w:val="0"/>
          <w:numId w:val="0"/>
        </w:numPr>
        <w:ind w:left="720"/>
        <w:rPr>
          <w:rFonts w:asciiTheme="majorHAnsi" w:hAnsiTheme="majorHAnsi" w:cstheme="majorHAnsi"/>
          <w:sz w:val="22"/>
          <w:szCs w:val="22"/>
        </w:rPr>
      </w:pPr>
    </w:p>
    <w:p w14:paraId="051283CF" w14:textId="2FD5E009" w:rsidR="0065199D" w:rsidRPr="001F2CA4" w:rsidRDefault="00E141DA" w:rsidP="00FF3355">
      <w:pPr>
        <w:pStyle w:val="Lijstalinea"/>
        <w:numPr>
          <w:ilvl w:val="0"/>
          <w:numId w:val="11"/>
        </w:numPr>
        <w:spacing w:after="200"/>
        <w:rPr>
          <w:rFonts w:asciiTheme="majorHAnsi" w:hAnsiTheme="majorHAnsi" w:cstheme="majorHAnsi"/>
          <w:sz w:val="22"/>
          <w:szCs w:val="22"/>
        </w:rPr>
      </w:pPr>
      <w:r w:rsidRPr="001F2CA4">
        <w:rPr>
          <w:rFonts w:asciiTheme="majorHAnsi" w:hAnsiTheme="majorHAnsi" w:cstheme="majorHAnsi"/>
          <w:sz w:val="22"/>
          <w:szCs w:val="22"/>
        </w:rPr>
        <w:t xml:space="preserve">Er wordt van ouders van juniorleden verwacht dat zij in onderling overleg meehelpen </w:t>
      </w:r>
      <w:r w:rsidR="00774034" w:rsidRPr="001F2CA4">
        <w:rPr>
          <w:rFonts w:asciiTheme="majorHAnsi" w:hAnsiTheme="majorHAnsi" w:cstheme="majorHAnsi"/>
          <w:sz w:val="22"/>
          <w:szCs w:val="22"/>
        </w:rPr>
        <w:t>bij</w:t>
      </w:r>
      <w:r w:rsidRPr="001F2CA4">
        <w:rPr>
          <w:rFonts w:asciiTheme="majorHAnsi" w:hAnsiTheme="majorHAnsi" w:cstheme="majorHAnsi"/>
          <w:sz w:val="22"/>
          <w:szCs w:val="22"/>
        </w:rPr>
        <w:t xml:space="preserve"> de begeleiding van het juniorenteam.</w:t>
      </w:r>
    </w:p>
    <w:sectPr w:rsidR="0065199D" w:rsidRPr="001F2CA4" w:rsidSect="000A3520">
      <w:headerReference w:type="default" r:id="rId7"/>
      <w:pgSz w:w="11900" w:h="16840"/>
      <w:pgMar w:top="1021" w:right="1304" w:bottom="1021" w:left="1304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F91C4" w14:textId="77777777" w:rsidR="009B674F" w:rsidRDefault="009B674F" w:rsidP="00D067C1">
      <w:r>
        <w:separator/>
      </w:r>
    </w:p>
    <w:p w14:paraId="5018073C" w14:textId="77777777" w:rsidR="009B674F" w:rsidRDefault="009B674F" w:rsidP="00D067C1"/>
    <w:p w14:paraId="44DA6C60" w14:textId="77777777" w:rsidR="009B674F" w:rsidRDefault="009B674F" w:rsidP="00D067C1"/>
  </w:endnote>
  <w:endnote w:type="continuationSeparator" w:id="0">
    <w:p w14:paraId="667D1BA3" w14:textId="77777777" w:rsidR="009B674F" w:rsidRDefault="009B674F" w:rsidP="00D067C1">
      <w:r>
        <w:continuationSeparator/>
      </w:r>
    </w:p>
    <w:p w14:paraId="689A3B24" w14:textId="77777777" w:rsidR="009B674F" w:rsidRDefault="009B674F" w:rsidP="00D067C1"/>
    <w:p w14:paraId="7FDBC8BD" w14:textId="77777777" w:rsidR="009B674F" w:rsidRDefault="009B674F" w:rsidP="00D067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AD6A9" w14:textId="77777777" w:rsidR="009B674F" w:rsidRDefault="009B674F" w:rsidP="00D067C1">
      <w:r>
        <w:separator/>
      </w:r>
    </w:p>
    <w:p w14:paraId="14A9BD28" w14:textId="77777777" w:rsidR="009B674F" w:rsidRDefault="009B674F" w:rsidP="00D067C1"/>
    <w:p w14:paraId="4ECA5E01" w14:textId="77777777" w:rsidR="009B674F" w:rsidRDefault="009B674F" w:rsidP="00D067C1"/>
  </w:footnote>
  <w:footnote w:type="continuationSeparator" w:id="0">
    <w:p w14:paraId="43650712" w14:textId="77777777" w:rsidR="009B674F" w:rsidRDefault="009B674F" w:rsidP="00D067C1">
      <w:r>
        <w:continuationSeparator/>
      </w:r>
    </w:p>
    <w:p w14:paraId="15CD1AC1" w14:textId="77777777" w:rsidR="009B674F" w:rsidRDefault="009B674F" w:rsidP="00D067C1"/>
    <w:p w14:paraId="78881016" w14:textId="77777777" w:rsidR="009B674F" w:rsidRDefault="009B674F" w:rsidP="00D067C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raster"/>
      <w:tblW w:w="5161" w:type="dxa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2"/>
      <w:gridCol w:w="1727"/>
      <w:gridCol w:w="787"/>
      <w:gridCol w:w="1735"/>
    </w:tblGrid>
    <w:tr w:rsidR="00B93712" w:rsidRPr="00E47EBE" w14:paraId="051283E0" w14:textId="77777777" w:rsidTr="00856293">
      <w:trPr>
        <w:trHeight w:val="136"/>
        <w:jc w:val="right"/>
      </w:trPr>
      <w:tc>
        <w:tcPr>
          <w:tcW w:w="911" w:type="dxa"/>
          <w:tcBorders>
            <w:left w:val="single" w:sz="4" w:space="0" w:color="808080"/>
          </w:tcBorders>
        </w:tcPr>
        <w:p w14:paraId="051283DC" w14:textId="77777777" w:rsidR="00B93712" w:rsidRPr="00E47EBE" w:rsidRDefault="00B93712" w:rsidP="00D067C1">
          <w:pPr>
            <w:spacing w:after="0"/>
            <w:rPr>
              <w:rStyle w:val="Nadruk"/>
            </w:rPr>
          </w:pPr>
          <w:r>
            <w:rPr>
              <w:noProof/>
              <w:lang w:eastAsia="nl-NL"/>
            </w:rPr>
            <w:drawing>
              <wp:anchor distT="0" distB="0" distL="114300" distR="114300" simplePos="0" relativeHeight="251659264" behindDoc="0" locked="0" layoutInCell="1" allowOverlap="1" wp14:anchorId="051283EF" wp14:editId="051283F0">
                <wp:simplePos x="0" y="0"/>
                <wp:positionH relativeFrom="column">
                  <wp:posOffset>-2207064</wp:posOffset>
                </wp:positionH>
                <wp:positionV relativeFrom="paragraph">
                  <wp:posOffset>-43180</wp:posOffset>
                </wp:positionV>
                <wp:extent cx="2057400" cy="604411"/>
                <wp:effectExtent l="0" t="0" r="0" b="5715"/>
                <wp:wrapNone/>
                <wp:docPr id="6" name="Picture 6" descr="HDD SVL:Stefan:Dropbox:ETC:Logo:ETCLogo_2015_volledigenaam_tran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DD SVL:Stefan:Dropbox:ETC:Logo:ETCLogo_2015_volledigenaam_trans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7400" cy="6044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E47EBE">
            <w:rPr>
              <w:rStyle w:val="Nadruk"/>
            </w:rPr>
            <w:t>website</w:t>
          </w:r>
        </w:p>
      </w:tc>
      <w:tc>
        <w:tcPr>
          <w:tcW w:w="1727" w:type="dxa"/>
          <w:tcBorders>
            <w:right w:val="single" w:sz="4" w:space="0" w:color="808080"/>
          </w:tcBorders>
        </w:tcPr>
        <w:p w14:paraId="051283DD" w14:textId="77777777" w:rsidR="00B93712" w:rsidRPr="00E47EBE" w:rsidRDefault="00B93712" w:rsidP="000C37C7">
          <w:pPr>
            <w:spacing w:after="0"/>
            <w:ind w:left="-59"/>
            <w:rPr>
              <w:rStyle w:val="Nadruk"/>
            </w:rPr>
          </w:pPr>
          <w:r w:rsidRPr="00E47EBE">
            <w:rPr>
              <w:rStyle w:val="Nadruk"/>
            </w:rPr>
            <w:t>www.etc-ede.nl</w:t>
          </w:r>
        </w:p>
      </w:tc>
      <w:tc>
        <w:tcPr>
          <w:tcW w:w="787" w:type="dxa"/>
          <w:tcBorders>
            <w:left w:val="single" w:sz="4" w:space="0" w:color="808080"/>
          </w:tcBorders>
        </w:tcPr>
        <w:p w14:paraId="051283DE" w14:textId="77777777" w:rsidR="00B93712" w:rsidRPr="00E47EBE" w:rsidRDefault="00B93712" w:rsidP="00D067C1">
          <w:pPr>
            <w:spacing w:after="0"/>
            <w:rPr>
              <w:rStyle w:val="Nadruk"/>
            </w:rPr>
          </w:pPr>
          <w:r w:rsidRPr="00E47EBE">
            <w:rPr>
              <w:rStyle w:val="Nadruk"/>
            </w:rPr>
            <w:t>telefoon</w:t>
          </w:r>
        </w:p>
      </w:tc>
      <w:tc>
        <w:tcPr>
          <w:tcW w:w="1736" w:type="dxa"/>
        </w:tcPr>
        <w:p w14:paraId="051283DF" w14:textId="77777777" w:rsidR="00B93712" w:rsidRPr="00E47EBE" w:rsidRDefault="00B93712" w:rsidP="00D067C1">
          <w:pPr>
            <w:spacing w:after="0"/>
            <w:ind w:left="-99"/>
            <w:rPr>
              <w:rStyle w:val="Nadruk"/>
            </w:rPr>
          </w:pPr>
          <w:r w:rsidRPr="00E47EBE">
            <w:rPr>
              <w:rStyle w:val="Nadruk"/>
            </w:rPr>
            <w:t>0318 611260</w:t>
          </w:r>
        </w:p>
      </w:tc>
    </w:tr>
    <w:tr w:rsidR="00B93712" w:rsidRPr="00E47EBE" w14:paraId="051283E5" w14:textId="77777777" w:rsidTr="00856293">
      <w:trPr>
        <w:trHeight w:val="141"/>
        <w:jc w:val="right"/>
      </w:trPr>
      <w:tc>
        <w:tcPr>
          <w:tcW w:w="911" w:type="dxa"/>
          <w:tcBorders>
            <w:left w:val="single" w:sz="4" w:space="0" w:color="808080"/>
          </w:tcBorders>
        </w:tcPr>
        <w:p w14:paraId="051283E1" w14:textId="77777777" w:rsidR="00B93712" w:rsidRPr="00E47EBE" w:rsidRDefault="00B93712" w:rsidP="00D067C1">
          <w:pPr>
            <w:spacing w:after="0"/>
            <w:rPr>
              <w:rStyle w:val="Nadruk"/>
            </w:rPr>
          </w:pPr>
          <w:r w:rsidRPr="00E47EBE">
            <w:rPr>
              <w:rStyle w:val="Nadruk"/>
            </w:rPr>
            <w:t>e-mail</w:t>
          </w:r>
        </w:p>
      </w:tc>
      <w:tc>
        <w:tcPr>
          <w:tcW w:w="1727" w:type="dxa"/>
          <w:tcBorders>
            <w:right w:val="single" w:sz="4" w:space="0" w:color="808080"/>
          </w:tcBorders>
        </w:tcPr>
        <w:p w14:paraId="051283E2" w14:textId="77777777" w:rsidR="00B93712" w:rsidRPr="00E47EBE" w:rsidRDefault="000C37C7" w:rsidP="000C37C7">
          <w:pPr>
            <w:spacing w:after="0"/>
            <w:ind w:left="-59"/>
            <w:rPr>
              <w:rStyle w:val="Nadruk"/>
            </w:rPr>
          </w:pPr>
          <w:r>
            <w:rPr>
              <w:rStyle w:val="Nadruk"/>
            </w:rPr>
            <w:t>info@etc-ede.nl</w:t>
          </w:r>
        </w:p>
      </w:tc>
      <w:tc>
        <w:tcPr>
          <w:tcW w:w="787" w:type="dxa"/>
          <w:tcBorders>
            <w:left w:val="single" w:sz="4" w:space="0" w:color="808080"/>
          </w:tcBorders>
        </w:tcPr>
        <w:p w14:paraId="051283E3" w14:textId="77777777" w:rsidR="00B93712" w:rsidRPr="00E47EBE" w:rsidRDefault="00B93712" w:rsidP="00D067C1">
          <w:pPr>
            <w:spacing w:after="0"/>
            <w:rPr>
              <w:rStyle w:val="Nadruk"/>
            </w:rPr>
          </w:pPr>
          <w:r w:rsidRPr="00E47EBE">
            <w:rPr>
              <w:rStyle w:val="Nadruk"/>
            </w:rPr>
            <w:t>KvK</w:t>
          </w:r>
        </w:p>
      </w:tc>
      <w:tc>
        <w:tcPr>
          <w:tcW w:w="1736" w:type="dxa"/>
        </w:tcPr>
        <w:p w14:paraId="051283E4" w14:textId="77777777" w:rsidR="00B93712" w:rsidRPr="00E47EBE" w:rsidRDefault="00B93712" w:rsidP="00D067C1">
          <w:pPr>
            <w:spacing w:after="0"/>
            <w:ind w:left="-99"/>
            <w:rPr>
              <w:rStyle w:val="Nadruk"/>
            </w:rPr>
          </w:pPr>
          <w:r w:rsidRPr="00E47EBE">
            <w:rPr>
              <w:rStyle w:val="Nadruk"/>
            </w:rPr>
            <w:t>41047047</w:t>
          </w:r>
        </w:p>
      </w:tc>
    </w:tr>
    <w:tr w:rsidR="00B93712" w:rsidRPr="00E47EBE" w14:paraId="051283EA" w14:textId="77777777" w:rsidTr="00856293">
      <w:trPr>
        <w:trHeight w:val="284"/>
        <w:jc w:val="right"/>
      </w:trPr>
      <w:tc>
        <w:tcPr>
          <w:tcW w:w="911" w:type="dxa"/>
          <w:tcBorders>
            <w:left w:val="single" w:sz="4" w:space="0" w:color="808080"/>
          </w:tcBorders>
        </w:tcPr>
        <w:p w14:paraId="051283E6" w14:textId="77777777" w:rsidR="00B93712" w:rsidRPr="00E47EBE" w:rsidRDefault="00B93712" w:rsidP="00D067C1">
          <w:pPr>
            <w:spacing w:after="0"/>
            <w:rPr>
              <w:rStyle w:val="Nadruk"/>
            </w:rPr>
          </w:pPr>
          <w:r w:rsidRPr="00E47EBE">
            <w:rPr>
              <w:rStyle w:val="Nadruk"/>
            </w:rPr>
            <w:t>tennispark</w:t>
          </w:r>
        </w:p>
      </w:tc>
      <w:tc>
        <w:tcPr>
          <w:tcW w:w="1727" w:type="dxa"/>
          <w:tcBorders>
            <w:right w:val="single" w:sz="4" w:space="0" w:color="808080"/>
          </w:tcBorders>
        </w:tcPr>
        <w:p w14:paraId="051283E7" w14:textId="77777777" w:rsidR="00B93712" w:rsidRPr="00E47EBE" w:rsidRDefault="00B93712" w:rsidP="000C37C7">
          <w:pPr>
            <w:spacing w:after="0"/>
            <w:ind w:left="-59"/>
            <w:rPr>
              <w:rStyle w:val="Nadruk"/>
            </w:rPr>
          </w:pPr>
          <w:r w:rsidRPr="00E47EBE">
            <w:rPr>
              <w:rStyle w:val="Nadruk"/>
            </w:rPr>
            <w:t>Van</w:t>
          </w:r>
          <w:r w:rsidRPr="00D067C1">
            <w:rPr>
              <w:rStyle w:val="Nadruk"/>
              <w:sz w:val="10"/>
            </w:rPr>
            <w:t xml:space="preserve"> </w:t>
          </w:r>
          <w:r w:rsidRPr="00D067C1">
            <w:rPr>
              <w:rStyle w:val="Nadruk"/>
            </w:rPr>
            <w:t>Heeckerenlaan</w:t>
          </w:r>
          <w:r w:rsidRPr="00D067C1">
            <w:rPr>
              <w:rStyle w:val="Nadruk"/>
              <w:sz w:val="10"/>
            </w:rPr>
            <w:t xml:space="preserve"> </w:t>
          </w:r>
          <w:r w:rsidRPr="00E47EBE">
            <w:rPr>
              <w:rStyle w:val="Nadruk"/>
            </w:rPr>
            <w:t>14</w:t>
          </w:r>
          <w:r>
            <w:rPr>
              <w:rStyle w:val="Nadruk"/>
            </w:rPr>
            <w:t xml:space="preserve"> </w:t>
          </w:r>
          <w:r w:rsidRPr="00E47EBE">
            <w:rPr>
              <w:rStyle w:val="Nadruk"/>
            </w:rPr>
            <w:t>6711 JM Ede</w:t>
          </w:r>
        </w:p>
      </w:tc>
      <w:tc>
        <w:tcPr>
          <w:tcW w:w="787" w:type="dxa"/>
          <w:tcBorders>
            <w:left w:val="single" w:sz="4" w:space="0" w:color="808080"/>
          </w:tcBorders>
        </w:tcPr>
        <w:p w14:paraId="051283E8" w14:textId="77777777" w:rsidR="00B93712" w:rsidRPr="00E47EBE" w:rsidRDefault="00B93712" w:rsidP="00D067C1">
          <w:pPr>
            <w:spacing w:after="0"/>
            <w:rPr>
              <w:rStyle w:val="Nadruk"/>
            </w:rPr>
          </w:pPr>
          <w:r w:rsidRPr="00E47EBE">
            <w:rPr>
              <w:rStyle w:val="Nadruk"/>
            </w:rPr>
            <w:t>bank</w:t>
          </w:r>
        </w:p>
      </w:tc>
      <w:tc>
        <w:tcPr>
          <w:tcW w:w="1736" w:type="dxa"/>
        </w:tcPr>
        <w:p w14:paraId="051283E9" w14:textId="77777777" w:rsidR="00B93712" w:rsidRPr="00E47EBE" w:rsidRDefault="00B93712" w:rsidP="00D067C1">
          <w:pPr>
            <w:spacing w:after="0"/>
            <w:ind w:left="-99"/>
            <w:rPr>
              <w:rStyle w:val="Nadruk"/>
            </w:rPr>
          </w:pPr>
          <w:r>
            <w:rPr>
              <w:rStyle w:val="Nadruk"/>
            </w:rPr>
            <w:t>NL80</w:t>
          </w:r>
          <w:r w:rsidRPr="00856293">
            <w:rPr>
              <w:rStyle w:val="Nadruk"/>
              <w:sz w:val="10"/>
            </w:rPr>
            <w:t xml:space="preserve"> </w:t>
          </w:r>
          <w:r>
            <w:rPr>
              <w:rStyle w:val="Nadruk"/>
            </w:rPr>
            <w:t>ABNA</w:t>
          </w:r>
          <w:r w:rsidRPr="00856293">
            <w:rPr>
              <w:rStyle w:val="Nadruk"/>
              <w:sz w:val="10"/>
            </w:rPr>
            <w:t xml:space="preserve"> </w:t>
          </w:r>
          <w:r>
            <w:rPr>
              <w:rStyle w:val="Nadruk"/>
            </w:rPr>
            <w:t>0431</w:t>
          </w:r>
          <w:r w:rsidRPr="00856293">
            <w:rPr>
              <w:rStyle w:val="Nadruk"/>
              <w:sz w:val="8"/>
            </w:rPr>
            <w:t xml:space="preserve"> </w:t>
          </w:r>
          <w:r w:rsidRPr="00E47EBE">
            <w:rPr>
              <w:rStyle w:val="Nadruk"/>
            </w:rPr>
            <w:t>4353</w:t>
          </w:r>
          <w:r w:rsidRPr="00856293">
            <w:rPr>
              <w:rStyle w:val="Nadruk"/>
              <w:sz w:val="10"/>
            </w:rPr>
            <w:t xml:space="preserve"> </w:t>
          </w:r>
          <w:r w:rsidRPr="00E47EBE">
            <w:rPr>
              <w:rStyle w:val="Nadruk"/>
            </w:rPr>
            <w:t>32</w:t>
          </w:r>
        </w:p>
      </w:tc>
    </w:tr>
  </w:tbl>
  <w:p w14:paraId="051283ED" w14:textId="77777777" w:rsidR="00B93712" w:rsidRDefault="00B93712" w:rsidP="00D067C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3" type="#_x0000_t75" style="width:25.7pt;height:25.7pt;visibility:visible;mso-wrap-style:square" o:bullet="t">
        <v:imagedata r:id="rId1" o:title=""/>
      </v:shape>
    </w:pict>
  </w:numPicBullet>
  <w:abstractNum w:abstractNumId="0" w15:restartNumberingAfterBreak="0">
    <w:nsid w:val="0ADE0F92"/>
    <w:multiLevelType w:val="multilevel"/>
    <w:tmpl w:val="0E10F13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11214D7"/>
    <w:multiLevelType w:val="hybridMultilevel"/>
    <w:tmpl w:val="7830603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410A4"/>
    <w:multiLevelType w:val="hybridMultilevel"/>
    <w:tmpl w:val="1ACC7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E154E"/>
    <w:multiLevelType w:val="hybridMultilevel"/>
    <w:tmpl w:val="EA3CB51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1318A5"/>
    <w:multiLevelType w:val="hybridMultilevel"/>
    <w:tmpl w:val="000056CA"/>
    <w:lvl w:ilvl="0" w:tplc="E2185310">
      <w:start w:val="1"/>
      <w:numFmt w:val="bullet"/>
      <w:pStyle w:val="Lijstalinea"/>
      <w:lvlText w:val=""/>
      <w:lvlPicBulletId w:val="0"/>
      <w:lvlJc w:val="left"/>
      <w:pPr>
        <w:ind w:left="720" w:hanging="550"/>
      </w:pPr>
      <w:rPr>
        <w:rFonts w:ascii="Symbol" w:hAnsi="Symbol" w:hint="default"/>
        <w:color w:val="000000" w:themeColor="text1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C818E1"/>
    <w:multiLevelType w:val="multilevel"/>
    <w:tmpl w:val="43EC047A"/>
    <w:lvl w:ilvl="0">
      <w:start w:val="1"/>
      <w:numFmt w:val="decimal"/>
      <w:pStyle w:val="Kop11"/>
      <w:lvlText w:val="%1"/>
      <w:lvlJc w:val="left"/>
      <w:pPr>
        <w:ind w:left="432" w:hanging="432"/>
      </w:pPr>
    </w:lvl>
    <w:lvl w:ilvl="1">
      <w:start w:val="1"/>
      <w:numFmt w:val="decimal"/>
      <w:pStyle w:val="Kop21"/>
      <w:lvlText w:val="%1.%2"/>
      <w:lvlJc w:val="left"/>
      <w:pPr>
        <w:ind w:left="576" w:hanging="576"/>
      </w:pPr>
    </w:lvl>
    <w:lvl w:ilvl="2">
      <w:start w:val="1"/>
      <w:numFmt w:val="decimal"/>
      <w:pStyle w:val="Kop31"/>
      <w:lvlText w:val="%1.%2.%3"/>
      <w:lvlJc w:val="left"/>
      <w:pPr>
        <w:ind w:left="720" w:hanging="720"/>
      </w:pPr>
    </w:lvl>
    <w:lvl w:ilvl="3">
      <w:start w:val="1"/>
      <w:numFmt w:val="decimal"/>
      <w:pStyle w:val="Kop41"/>
      <w:lvlText w:val="%1.%2.%3.%4"/>
      <w:lvlJc w:val="left"/>
      <w:pPr>
        <w:ind w:left="864" w:hanging="864"/>
      </w:pPr>
    </w:lvl>
    <w:lvl w:ilvl="4">
      <w:start w:val="1"/>
      <w:numFmt w:val="decimal"/>
      <w:pStyle w:val="Kop51"/>
      <w:lvlText w:val="%1.%2.%3.%4.%5"/>
      <w:lvlJc w:val="left"/>
      <w:pPr>
        <w:ind w:left="1008" w:hanging="1008"/>
      </w:pPr>
    </w:lvl>
    <w:lvl w:ilvl="5">
      <w:start w:val="1"/>
      <w:numFmt w:val="decimal"/>
      <w:pStyle w:val="Kop61"/>
      <w:lvlText w:val="%1.%2.%3.%4.%5.%6"/>
      <w:lvlJc w:val="left"/>
      <w:pPr>
        <w:ind w:left="1152" w:hanging="1152"/>
      </w:pPr>
    </w:lvl>
    <w:lvl w:ilvl="6">
      <w:start w:val="1"/>
      <w:numFmt w:val="decimal"/>
      <w:pStyle w:val="Kop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Kop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Kop91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488F669B"/>
    <w:multiLevelType w:val="multilevel"/>
    <w:tmpl w:val="F60E253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Kop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5471406A"/>
    <w:multiLevelType w:val="hybridMultilevel"/>
    <w:tmpl w:val="EBC2F4F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1D1DE9"/>
    <w:multiLevelType w:val="hybridMultilevel"/>
    <w:tmpl w:val="886632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1C142D"/>
    <w:multiLevelType w:val="hybridMultilevel"/>
    <w:tmpl w:val="D8E208E8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AB6086E"/>
    <w:multiLevelType w:val="hybridMultilevel"/>
    <w:tmpl w:val="6F1AB48E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E4E757B"/>
    <w:multiLevelType w:val="hybridMultilevel"/>
    <w:tmpl w:val="62A23B48"/>
    <w:lvl w:ilvl="0" w:tplc="4E0697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DF1632"/>
    <w:multiLevelType w:val="hybridMultilevel"/>
    <w:tmpl w:val="56FA268A"/>
    <w:lvl w:ilvl="0" w:tplc="4E0697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6B2915"/>
    <w:multiLevelType w:val="hybridMultilevel"/>
    <w:tmpl w:val="85D259E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1431301">
    <w:abstractNumId w:val="5"/>
  </w:num>
  <w:num w:numId="2" w16cid:durableId="454057073">
    <w:abstractNumId w:val="6"/>
  </w:num>
  <w:num w:numId="3" w16cid:durableId="1873227841">
    <w:abstractNumId w:val="0"/>
  </w:num>
  <w:num w:numId="4" w16cid:durableId="1063526545">
    <w:abstractNumId w:val="2"/>
  </w:num>
  <w:num w:numId="5" w16cid:durableId="734665668">
    <w:abstractNumId w:val="4"/>
  </w:num>
  <w:num w:numId="6" w16cid:durableId="1491869146">
    <w:abstractNumId w:val="1"/>
  </w:num>
  <w:num w:numId="7" w16cid:durableId="1811091861">
    <w:abstractNumId w:val="8"/>
  </w:num>
  <w:num w:numId="8" w16cid:durableId="745222820">
    <w:abstractNumId w:val="7"/>
  </w:num>
  <w:num w:numId="9" w16cid:durableId="99841756">
    <w:abstractNumId w:val="3"/>
  </w:num>
  <w:num w:numId="10" w16cid:durableId="294723141">
    <w:abstractNumId w:val="13"/>
  </w:num>
  <w:num w:numId="11" w16cid:durableId="809596666">
    <w:abstractNumId w:val="11"/>
  </w:num>
  <w:num w:numId="12" w16cid:durableId="1331298566">
    <w:abstractNumId w:val="10"/>
  </w:num>
  <w:num w:numId="13" w16cid:durableId="1501458061">
    <w:abstractNumId w:val="12"/>
  </w:num>
  <w:num w:numId="14" w16cid:durableId="11193037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EBE"/>
    <w:rsid w:val="00000B38"/>
    <w:rsid w:val="00002119"/>
    <w:rsid w:val="000022C3"/>
    <w:rsid w:val="000057EB"/>
    <w:rsid w:val="00014102"/>
    <w:rsid w:val="00081BC2"/>
    <w:rsid w:val="000868A9"/>
    <w:rsid w:val="000A3520"/>
    <w:rsid w:val="000C37C7"/>
    <w:rsid w:val="000C6612"/>
    <w:rsid w:val="000E1111"/>
    <w:rsid w:val="00100998"/>
    <w:rsid w:val="00102539"/>
    <w:rsid w:val="00115163"/>
    <w:rsid w:val="00116077"/>
    <w:rsid w:val="0014194F"/>
    <w:rsid w:val="001775F5"/>
    <w:rsid w:val="00180605"/>
    <w:rsid w:val="00186B5A"/>
    <w:rsid w:val="001A7396"/>
    <w:rsid w:val="001B4DD7"/>
    <w:rsid w:val="001E5B53"/>
    <w:rsid w:val="001F2CA4"/>
    <w:rsid w:val="0022500A"/>
    <w:rsid w:val="00233365"/>
    <w:rsid w:val="00242567"/>
    <w:rsid w:val="002753A5"/>
    <w:rsid w:val="002C3AB4"/>
    <w:rsid w:val="002D7B11"/>
    <w:rsid w:val="002E56AA"/>
    <w:rsid w:val="002E6F95"/>
    <w:rsid w:val="00302B67"/>
    <w:rsid w:val="003331DF"/>
    <w:rsid w:val="00350E07"/>
    <w:rsid w:val="00357DC6"/>
    <w:rsid w:val="0037308C"/>
    <w:rsid w:val="00384A6B"/>
    <w:rsid w:val="00386BF5"/>
    <w:rsid w:val="00391CDD"/>
    <w:rsid w:val="003A0ABB"/>
    <w:rsid w:val="003A7446"/>
    <w:rsid w:val="003B7BBA"/>
    <w:rsid w:val="003E3F54"/>
    <w:rsid w:val="003E627C"/>
    <w:rsid w:val="003F258D"/>
    <w:rsid w:val="0040724E"/>
    <w:rsid w:val="00414652"/>
    <w:rsid w:val="0043583C"/>
    <w:rsid w:val="0045069F"/>
    <w:rsid w:val="00453DD1"/>
    <w:rsid w:val="00456859"/>
    <w:rsid w:val="00467CAA"/>
    <w:rsid w:val="004B2CE7"/>
    <w:rsid w:val="004C7866"/>
    <w:rsid w:val="004E1E9A"/>
    <w:rsid w:val="005061F3"/>
    <w:rsid w:val="00547721"/>
    <w:rsid w:val="00564318"/>
    <w:rsid w:val="00571F8B"/>
    <w:rsid w:val="00574E4E"/>
    <w:rsid w:val="00577560"/>
    <w:rsid w:val="0058581F"/>
    <w:rsid w:val="00593F0E"/>
    <w:rsid w:val="005B4C1E"/>
    <w:rsid w:val="005B5367"/>
    <w:rsid w:val="005C2BF6"/>
    <w:rsid w:val="005C5864"/>
    <w:rsid w:val="005D1FBC"/>
    <w:rsid w:val="005E2824"/>
    <w:rsid w:val="006023E6"/>
    <w:rsid w:val="00624882"/>
    <w:rsid w:val="00643956"/>
    <w:rsid w:val="0065199D"/>
    <w:rsid w:val="00673718"/>
    <w:rsid w:val="006900E2"/>
    <w:rsid w:val="006A11BF"/>
    <w:rsid w:val="006B0348"/>
    <w:rsid w:val="006C480F"/>
    <w:rsid w:val="00720481"/>
    <w:rsid w:val="00722C55"/>
    <w:rsid w:val="00725671"/>
    <w:rsid w:val="00734A9E"/>
    <w:rsid w:val="00745C99"/>
    <w:rsid w:val="00771ED9"/>
    <w:rsid w:val="00774034"/>
    <w:rsid w:val="00780D7D"/>
    <w:rsid w:val="007850D8"/>
    <w:rsid w:val="007A0650"/>
    <w:rsid w:val="007B17A2"/>
    <w:rsid w:val="007B2FA6"/>
    <w:rsid w:val="007E7FA4"/>
    <w:rsid w:val="007F1F55"/>
    <w:rsid w:val="008155E8"/>
    <w:rsid w:val="00826657"/>
    <w:rsid w:val="00831FFA"/>
    <w:rsid w:val="00856293"/>
    <w:rsid w:val="008627F9"/>
    <w:rsid w:val="0089292D"/>
    <w:rsid w:val="008A1608"/>
    <w:rsid w:val="008A7CEC"/>
    <w:rsid w:val="008B6823"/>
    <w:rsid w:val="008B71FC"/>
    <w:rsid w:val="008B7EF4"/>
    <w:rsid w:val="00901331"/>
    <w:rsid w:val="00913C9A"/>
    <w:rsid w:val="009238CB"/>
    <w:rsid w:val="00937D2B"/>
    <w:rsid w:val="0094008A"/>
    <w:rsid w:val="00957F52"/>
    <w:rsid w:val="0098087C"/>
    <w:rsid w:val="00986EAE"/>
    <w:rsid w:val="009B674F"/>
    <w:rsid w:val="009C2487"/>
    <w:rsid w:val="009C765E"/>
    <w:rsid w:val="009D5282"/>
    <w:rsid w:val="009E1222"/>
    <w:rsid w:val="00A045D2"/>
    <w:rsid w:val="00A32DC3"/>
    <w:rsid w:val="00A52338"/>
    <w:rsid w:val="00A910AC"/>
    <w:rsid w:val="00A93670"/>
    <w:rsid w:val="00AA78C3"/>
    <w:rsid w:val="00AD011A"/>
    <w:rsid w:val="00B27EBB"/>
    <w:rsid w:val="00B36A2F"/>
    <w:rsid w:val="00B66FE2"/>
    <w:rsid w:val="00B71ABB"/>
    <w:rsid w:val="00B74140"/>
    <w:rsid w:val="00B767EF"/>
    <w:rsid w:val="00B93712"/>
    <w:rsid w:val="00BA41D8"/>
    <w:rsid w:val="00BB1CB1"/>
    <w:rsid w:val="00BE4B49"/>
    <w:rsid w:val="00BE64BB"/>
    <w:rsid w:val="00C40489"/>
    <w:rsid w:val="00C53BEF"/>
    <w:rsid w:val="00C66A87"/>
    <w:rsid w:val="00CC44D5"/>
    <w:rsid w:val="00CC734C"/>
    <w:rsid w:val="00CE4D0B"/>
    <w:rsid w:val="00D067C1"/>
    <w:rsid w:val="00D07963"/>
    <w:rsid w:val="00D10917"/>
    <w:rsid w:val="00D172C3"/>
    <w:rsid w:val="00D31415"/>
    <w:rsid w:val="00D32333"/>
    <w:rsid w:val="00D507DD"/>
    <w:rsid w:val="00D5084C"/>
    <w:rsid w:val="00D547EC"/>
    <w:rsid w:val="00D72644"/>
    <w:rsid w:val="00DB7AFC"/>
    <w:rsid w:val="00E10A89"/>
    <w:rsid w:val="00E141DA"/>
    <w:rsid w:val="00E270A6"/>
    <w:rsid w:val="00E47EBE"/>
    <w:rsid w:val="00E6653E"/>
    <w:rsid w:val="00E86FB4"/>
    <w:rsid w:val="00EA1D66"/>
    <w:rsid w:val="00EF7EEB"/>
    <w:rsid w:val="00F00121"/>
    <w:rsid w:val="00F10BF6"/>
    <w:rsid w:val="00F1333F"/>
    <w:rsid w:val="00F20972"/>
    <w:rsid w:val="00F435D0"/>
    <w:rsid w:val="00F54520"/>
    <w:rsid w:val="00F72F21"/>
    <w:rsid w:val="00FC4EE7"/>
    <w:rsid w:val="00FE04B3"/>
    <w:rsid w:val="00FF1FBB"/>
    <w:rsid w:val="00FF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51283B6"/>
  <w15:docId w15:val="{3B7F598F-D90F-4931-8A81-6E2E2363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067C1"/>
    <w:rPr>
      <w:rFonts w:ascii="Verdana" w:eastAsia="Times New Roman" w:hAnsi="Verdana" w:cs="Times New Roman"/>
      <w:sz w:val="20"/>
      <w:szCs w:val="20"/>
      <w:lang w:val="nl-NL"/>
    </w:rPr>
  </w:style>
  <w:style w:type="paragraph" w:styleId="Kop1">
    <w:name w:val="heading 1"/>
    <w:basedOn w:val="Kop11"/>
    <w:next w:val="Standaard"/>
    <w:link w:val="Kop1Char"/>
    <w:uiPriority w:val="9"/>
    <w:qFormat/>
    <w:rsid w:val="00453DD1"/>
    <w:pPr>
      <w:numPr>
        <w:numId w:val="0"/>
      </w:numPr>
      <w:spacing w:before="80" w:after="200"/>
      <w:outlineLvl w:val="0"/>
    </w:pPr>
    <w:rPr>
      <w:rFonts w:ascii="Century Gothic" w:hAnsi="Century Gothic"/>
      <w:b/>
      <w:color w:val="00843D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B93712"/>
    <w:pPr>
      <w:keepNext/>
      <w:keepLines/>
      <w:numPr>
        <w:ilvl w:val="1"/>
        <w:numId w:val="2"/>
      </w:numPr>
      <w:spacing w:before="80" w:after="160"/>
      <w:ind w:left="578" w:hanging="578"/>
      <w:outlineLvl w:val="1"/>
    </w:pPr>
    <w:rPr>
      <w:rFonts w:ascii="Century Gothic" w:eastAsiaTheme="majorEastAsia" w:hAnsi="Century Gothic" w:cstheme="majorBidi"/>
      <w:b/>
      <w:bCs/>
      <w:color w:val="58585B"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B93712"/>
    <w:pPr>
      <w:keepNext/>
      <w:keepLines/>
      <w:numPr>
        <w:ilvl w:val="2"/>
        <w:numId w:val="3"/>
      </w:numPr>
      <w:spacing w:before="80" w:after="120"/>
      <w:outlineLvl w:val="2"/>
    </w:pPr>
    <w:rPr>
      <w:rFonts w:ascii="Century Gothic" w:eastAsiaTheme="majorEastAsia" w:hAnsi="Century Gothic" w:cstheme="majorBidi"/>
      <w:b/>
      <w:bCs/>
      <w:color w:val="58585B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B93712"/>
    <w:pPr>
      <w:keepNext/>
      <w:keepLines/>
      <w:spacing w:before="80" w:after="80"/>
      <w:outlineLvl w:val="3"/>
    </w:pPr>
    <w:rPr>
      <w:rFonts w:ascii="Century Gothic" w:eastAsiaTheme="majorEastAsia" w:hAnsi="Century Gothic" w:cstheme="majorBidi"/>
      <w:b/>
      <w:bCs/>
      <w:iCs/>
      <w:color w:val="00843D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B93712"/>
    <w:pPr>
      <w:keepNext/>
      <w:keepLines/>
      <w:spacing w:before="80" w:after="80"/>
      <w:outlineLvl w:val="4"/>
    </w:pPr>
    <w:rPr>
      <w:rFonts w:ascii="Century Gothic" w:eastAsiaTheme="majorEastAsia" w:hAnsi="Century Gothic" w:cstheme="majorBidi"/>
      <w:b/>
      <w:color w:val="58585B"/>
      <w:sz w:val="24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47EBE"/>
    <w:pPr>
      <w:tabs>
        <w:tab w:val="center" w:pos="4320"/>
        <w:tab w:val="right" w:pos="864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47EBE"/>
    <w:rPr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E47EBE"/>
    <w:pPr>
      <w:tabs>
        <w:tab w:val="center" w:pos="4320"/>
        <w:tab w:val="right" w:pos="864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47EBE"/>
    <w:rPr>
      <w:lang w:val="nl-NL"/>
    </w:rPr>
  </w:style>
  <w:style w:type="table" w:styleId="Tabelraster">
    <w:name w:val="Table Grid"/>
    <w:basedOn w:val="Standaardtabel"/>
    <w:uiPriority w:val="39"/>
    <w:rsid w:val="00E47EBE"/>
    <w:pPr>
      <w:spacing w:after="200" w:line="276" w:lineRule="auto"/>
    </w:pPr>
    <w:rPr>
      <w:sz w:val="22"/>
      <w:szCs w:val="22"/>
      <w:lang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E47EBE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47EBE"/>
    <w:rPr>
      <w:rFonts w:ascii="Lucida Grande" w:hAnsi="Lucida Grande" w:cs="Lucida Grande"/>
      <w:sz w:val="18"/>
      <w:szCs w:val="18"/>
      <w:lang w:val="nl-NL"/>
    </w:rPr>
  </w:style>
  <w:style w:type="character" w:styleId="Nadruk">
    <w:name w:val="Emphasis"/>
    <w:aliases w:val="Kop-voettekst"/>
    <w:uiPriority w:val="20"/>
    <w:qFormat/>
    <w:rsid w:val="00D067C1"/>
    <w:rPr>
      <w:rFonts w:ascii="Century Gothic" w:eastAsia="MS Mincho" w:hAnsi="Century Gothic" w:cs="Arial"/>
      <w:color w:val="58585B"/>
      <w:sz w:val="14"/>
      <w:szCs w:val="18"/>
      <w:lang w:val="nl" w:eastAsia="zh-CN" w:bidi="en-US"/>
    </w:rPr>
  </w:style>
  <w:style w:type="character" w:styleId="Paginanummer">
    <w:name w:val="page number"/>
    <w:basedOn w:val="Standaardalinea-lettertype"/>
    <w:uiPriority w:val="99"/>
    <w:semiHidden/>
    <w:unhideWhenUsed/>
    <w:rsid w:val="00E47EBE"/>
  </w:style>
  <w:style w:type="paragraph" w:styleId="Titel">
    <w:name w:val="Title"/>
    <w:basedOn w:val="Standaard"/>
    <w:next w:val="Standaard"/>
    <w:link w:val="TitelChar"/>
    <w:uiPriority w:val="10"/>
    <w:qFormat/>
    <w:rsid w:val="00E47EBE"/>
    <w:pPr>
      <w:spacing w:after="300"/>
      <w:contextualSpacing/>
    </w:pPr>
    <w:rPr>
      <w:rFonts w:ascii="Century Gothic" w:eastAsiaTheme="majorEastAsia" w:hAnsi="Century Gothic" w:cstheme="majorBidi"/>
      <w:color w:val="00843D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E47EBE"/>
    <w:rPr>
      <w:rFonts w:ascii="Century Gothic" w:eastAsiaTheme="majorEastAsia" w:hAnsi="Century Gothic" w:cstheme="majorBidi"/>
      <w:color w:val="00843D"/>
      <w:spacing w:val="5"/>
      <w:kern w:val="28"/>
      <w:sz w:val="52"/>
      <w:szCs w:val="52"/>
      <w:lang w:val="nl-NL"/>
    </w:rPr>
  </w:style>
  <w:style w:type="character" w:customStyle="1" w:styleId="Kop1Char">
    <w:name w:val="Kop 1 Char"/>
    <w:basedOn w:val="Standaardalinea-lettertype"/>
    <w:link w:val="Kop1"/>
    <w:uiPriority w:val="9"/>
    <w:rsid w:val="00B93712"/>
    <w:rPr>
      <w:rFonts w:ascii="Century Gothic" w:eastAsia="Times New Roman" w:hAnsi="Century Gothic" w:cs="Times New Roman"/>
      <w:b/>
      <w:color w:val="00843D"/>
      <w:sz w:val="32"/>
      <w:szCs w:val="32"/>
      <w:lang w:val="nl-NL"/>
    </w:rPr>
  </w:style>
  <w:style w:type="paragraph" w:customStyle="1" w:styleId="Kop11">
    <w:name w:val="Kop 11"/>
    <w:basedOn w:val="Standaard"/>
    <w:rsid w:val="00856293"/>
    <w:pPr>
      <w:numPr>
        <w:numId w:val="1"/>
      </w:numPr>
    </w:pPr>
  </w:style>
  <w:style w:type="paragraph" w:customStyle="1" w:styleId="Kop21">
    <w:name w:val="Kop 21"/>
    <w:basedOn w:val="Standaard"/>
    <w:rsid w:val="00856293"/>
    <w:pPr>
      <w:numPr>
        <w:ilvl w:val="1"/>
        <w:numId w:val="1"/>
      </w:numPr>
    </w:pPr>
  </w:style>
  <w:style w:type="paragraph" w:customStyle="1" w:styleId="Kop31">
    <w:name w:val="Kop 31"/>
    <w:basedOn w:val="Standaard"/>
    <w:rsid w:val="00856293"/>
    <w:pPr>
      <w:numPr>
        <w:ilvl w:val="2"/>
        <w:numId w:val="1"/>
      </w:numPr>
    </w:pPr>
  </w:style>
  <w:style w:type="paragraph" w:customStyle="1" w:styleId="Kop41">
    <w:name w:val="Kop 41"/>
    <w:basedOn w:val="Standaard"/>
    <w:rsid w:val="00856293"/>
    <w:pPr>
      <w:numPr>
        <w:ilvl w:val="3"/>
        <w:numId w:val="1"/>
      </w:numPr>
    </w:pPr>
  </w:style>
  <w:style w:type="paragraph" w:customStyle="1" w:styleId="Kop51">
    <w:name w:val="Kop 51"/>
    <w:basedOn w:val="Standaard"/>
    <w:rsid w:val="00856293"/>
    <w:pPr>
      <w:numPr>
        <w:ilvl w:val="4"/>
        <w:numId w:val="1"/>
      </w:numPr>
    </w:pPr>
  </w:style>
  <w:style w:type="paragraph" w:customStyle="1" w:styleId="Kop61">
    <w:name w:val="Kop 61"/>
    <w:basedOn w:val="Standaard"/>
    <w:rsid w:val="00856293"/>
    <w:pPr>
      <w:numPr>
        <w:ilvl w:val="5"/>
        <w:numId w:val="1"/>
      </w:numPr>
    </w:pPr>
  </w:style>
  <w:style w:type="paragraph" w:customStyle="1" w:styleId="Kop71">
    <w:name w:val="Kop 71"/>
    <w:basedOn w:val="Standaard"/>
    <w:rsid w:val="00856293"/>
    <w:pPr>
      <w:numPr>
        <w:ilvl w:val="6"/>
        <w:numId w:val="1"/>
      </w:numPr>
    </w:pPr>
  </w:style>
  <w:style w:type="paragraph" w:customStyle="1" w:styleId="Kop81">
    <w:name w:val="Kop 81"/>
    <w:basedOn w:val="Standaard"/>
    <w:rsid w:val="00856293"/>
    <w:pPr>
      <w:numPr>
        <w:ilvl w:val="7"/>
        <w:numId w:val="1"/>
      </w:numPr>
    </w:pPr>
  </w:style>
  <w:style w:type="paragraph" w:customStyle="1" w:styleId="Kop91">
    <w:name w:val="Kop 91"/>
    <w:basedOn w:val="Standaard"/>
    <w:rsid w:val="00856293"/>
    <w:pPr>
      <w:numPr>
        <w:ilvl w:val="8"/>
        <w:numId w:val="1"/>
      </w:numPr>
    </w:pPr>
  </w:style>
  <w:style w:type="character" w:customStyle="1" w:styleId="Kop2Char">
    <w:name w:val="Kop 2 Char"/>
    <w:basedOn w:val="Standaardalinea-lettertype"/>
    <w:link w:val="Kop2"/>
    <w:uiPriority w:val="9"/>
    <w:rsid w:val="00B93712"/>
    <w:rPr>
      <w:rFonts w:ascii="Century Gothic" w:eastAsiaTheme="majorEastAsia" w:hAnsi="Century Gothic" w:cstheme="majorBidi"/>
      <w:b/>
      <w:bCs/>
      <w:color w:val="58585B"/>
      <w:sz w:val="28"/>
      <w:szCs w:val="28"/>
      <w:lang w:val="nl-NL"/>
    </w:rPr>
  </w:style>
  <w:style w:type="character" w:customStyle="1" w:styleId="Kop3Char">
    <w:name w:val="Kop 3 Char"/>
    <w:basedOn w:val="Standaardalinea-lettertype"/>
    <w:link w:val="Kop3"/>
    <w:uiPriority w:val="9"/>
    <w:rsid w:val="00B93712"/>
    <w:rPr>
      <w:rFonts w:ascii="Century Gothic" w:eastAsiaTheme="majorEastAsia" w:hAnsi="Century Gothic" w:cstheme="majorBidi"/>
      <w:b/>
      <w:bCs/>
      <w:color w:val="58585B"/>
      <w:lang w:val="nl-NL"/>
    </w:rPr>
  </w:style>
  <w:style w:type="character" w:customStyle="1" w:styleId="Kop4Char">
    <w:name w:val="Kop 4 Char"/>
    <w:basedOn w:val="Standaardalinea-lettertype"/>
    <w:link w:val="Kop4"/>
    <w:uiPriority w:val="9"/>
    <w:rsid w:val="00B93712"/>
    <w:rPr>
      <w:rFonts w:ascii="Century Gothic" w:eastAsiaTheme="majorEastAsia" w:hAnsi="Century Gothic" w:cstheme="majorBidi"/>
      <w:b/>
      <w:bCs/>
      <w:iCs/>
      <w:color w:val="00843D"/>
      <w:lang w:val="nl-NL"/>
    </w:rPr>
  </w:style>
  <w:style w:type="character" w:customStyle="1" w:styleId="Kop5Char">
    <w:name w:val="Kop 5 Char"/>
    <w:basedOn w:val="Standaardalinea-lettertype"/>
    <w:link w:val="Kop5"/>
    <w:uiPriority w:val="9"/>
    <w:rsid w:val="00B93712"/>
    <w:rPr>
      <w:rFonts w:ascii="Century Gothic" w:eastAsiaTheme="majorEastAsia" w:hAnsi="Century Gothic" w:cstheme="majorBidi"/>
      <w:b/>
      <w:color w:val="58585B"/>
      <w:szCs w:val="26"/>
      <w:lang w:val="nl-NL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93712"/>
    <w:rPr>
      <w:rFonts w:ascii="Century Gothic" w:hAnsi="Century Gothic"/>
      <w:i/>
      <w:color w:val="58585B"/>
      <w:sz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93712"/>
    <w:rPr>
      <w:rFonts w:ascii="Century Gothic" w:eastAsia="Times New Roman" w:hAnsi="Century Gothic" w:cs="Times New Roman"/>
      <w:i/>
      <w:color w:val="58585B"/>
      <w:szCs w:val="20"/>
      <w:lang w:val="nl-NL"/>
    </w:rPr>
  </w:style>
  <w:style w:type="paragraph" w:styleId="Lijstalinea">
    <w:name w:val="List Paragraph"/>
    <w:aliases w:val="Opsomming"/>
    <w:basedOn w:val="Standaard"/>
    <w:uiPriority w:val="34"/>
    <w:qFormat/>
    <w:rsid w:val="00725671"/>
    <w:pPr>
      <w:numPr>
        <w:numId w:val="5"/>
      </w:numPr>
      <w:ind w:hanging="294"/>
      <w:contextualSpacing/>
    </w:pPr>
  </w:style>
  <w:style w:type="paragraph" w:styleId="Geenafstand">
    <w:name w:val="No Spacing"/>
    <w:uiPriority w:val="1"/>
    <w:qFormat/>
    <w:rsid w:val="00453DD1"/>
    <w:rPr>
      <w:rFonts w:ascii="Arial" w:eastAsia="Calibri" w:hAnsi="Arial" w:cs="Times New Roman"/>
      <w:sz w:val="20"/>
      <w:szCs w:val="22"/>
      <w:lang w:val="nl-NL"/>
    </w:rPr>
  </w:style>
  <w:style w:type="character" w:styleId="Hyperlink">
    <w:name w:val="Hyperlink"/>
    <w:uiPriority w:val="99"/>
    <w:unhideWhenUsed/>
    <w:rsid w:val="0098087C"/>
    <w:rPr>
      <w:color w:val="0000FF"/>
      <w:u w:val="single"/>
    </w:rPr>
  </w:style>
  <w:style w:type="paragraph" w:styleId="Documentstructuur">
    <w:name w:val="Document Map"/>
    <w:basedOn w:val="Standaard"/>
    <w:link w:val="DocumentstructuurChar"/>
    <w:uiPriority w:val="99"/>
    <w:semiHidden/>
    <w:unhideWhenUsed/>
    <w:rsid w:val="001775F5"/>
    <w:rPr>
      <w:rFonts w:ascii="Lucida Grande" w:hAnsi="Lucida Grande" w:cs="Lucida Grande"/>
      <w:sz w:val="24"/>
      <w:szCs w:val="24"/>
    </w:rPr>
  </w:style>
  <w:style w:type="character" w:customStyle="1" w:styleId="DocumentstructuurChar">
    <w:name w:val="Documentstructuur Char"/>
    <w:basedOn w:val="Standaardalinea-lettertype"/>
    <w:link w:val="Documentstructuur"/>
    <w:uiPriority w:val="99"/>
    <w:semiHidden/>
    <w:rsid w:val="001775F5"/>
    <w:rPr>
      <w:rFonts w:ascii="Lucida Grande" w:eastAsia="Times New Roman" w:hAnsi="Lucida Grande" w:cs="Lucida Grande"/>
      <w:lang w:val="nl-NL"/>
    </w:rPr>
  </w:style>
  <w:style w:type="table" w:styleId="Lichtelijst">
    <w:name w:val="Light List"/>
    <w:basedOn w:val="Standaardtabel"/>
    <w:uiPriority w:val="61"/>
    <w:rsid w:val="001775F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arcering-accent1">
    <w:name w:val="Light Shading Accent 1"/>
    <w:basedOn w:val="Standaardtabel"/>
    <w:uiPriority w:val="60"/>
    <w:rsid w:val="001775F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">
    <w:name w:val="Light Shading"/>
    <w:basedOn w:val="Standaardtabel"/>
    <w:uiPriority w:val="60"/>
    <w:rsid w:val="001775F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E10A89"/>
    <w:pPr>
      <w:autoSpaceDE w:val="0"/>
      <w:autoSpaceDN w:val="0"/>
      <w:adjustRightInd w:val="0"/>
    </w:pPr>
    <w:rPr>
      <w:rFonts w:ascii="Arial" w:eastAsiaTheme="minorHAnsi" w:hAnsi="Arial" w:cs="Arial"/>
      <w:color w:val="000000"/>
      <w:lang w:val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023E6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1A739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4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c7581432-c652-43b8-adb9-daced6aa0032}" enabled="0" method="" siteId="{c7581432-c652-43b8-adb9-daced6aa003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483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van Langevelde</dc:creator>
  <cp:lastModifiedBy>Antje Diepersloot</cp:lastModifiedBy>
  <cp:revision>7</cp:revision>
  <cp:lastPrinted>2018-12-01T20:21:00Z</cp:lastPrinted>
  <dcterms:created xsi:type="dcterms:W3CDTF">2025-12-10T14:37:00Z</dcterms:created>
  <dcterms:modified xsi:type="dcterms:W3CDTF">2025-12-11T08:04:00Z</dcterms:modified>
</cp:coreProperties>
</file>