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6C59D960"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691662">
        <w:rPr>
          <w:b/>
          <w:bCs/>
          <w:sz w:val="24"/>
          <w:szCs w:val="24"/>
        </w:rPr>
        <w:t xml:space="preserve">BLTC De </w:t>
      </w:r>
      <w:proofErr w:type="spellStart"/>
      <w:r w:rsidR="00691662">
        <w:rPr>
          <w:b/>
          <w:bCs/>
          <w:sz w:val="24"/>
          <w:szCs w:val="24"/>
        </w:rPr>
        <w:t>Nienhof</w:t>
      </w:r>
      <w:proofErr w:type="spellEnd"/>
      <w:r w:rsidR="00691662">
        <w:rPr>
          <w:b/>
          <w:bCs/>
          <w:sz w:val="24"/>
          <w:szCs w:val="24"/>
        </w:rPr>
        <w:t xml:space="preserve"> te Bunnik</w:t>
      </w:r>
    </w:p>
    <w:p w14:paraId="62BDFE62" w14:textId="77777777" w:rsidR="009227A9" w:rsidRDefault="009227A9" w:rsidP="0099379F">
      <w:pPr>
        <w:spacing w:after="0" w:line="240" w:lineRule="auto"/>
      </w:pPr>
    </w:p>
    <w:p w14:paraId="78A7AE95" w14:textId="572EC643"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691662">
        <w:t xml:space="preserve">BLTC De </w:t>
      </w:r>
      <w:proofErr w:type="spellStart"/>
      <w:r w:rsidR="00691662">
        <w:t>Nienhof</w:t>
      </w:r>
      <w:proofErr w:type="spellEnd"/>
      <w:r w:rsidR="00691662">
        <w:t xml:space="preserve">. </w:t>
      </w:r>
    </w:p>
    <w:p w14:paraId="39AC968A" w14:textId="7AAA7CF8" w:rsidR="0099379F" w:rsidRDefault="0099379F" w:rsidP="0099379F">
      <w:pPr>
        <w:spacing w:after="0" w:line="240" w:lineRule="auto"/>
      </w:pPr>
    </w:p>
    <w:p w14:paraId="6C05F494" w14:textId="3A306B74" w:rsidR="00A565A9" w:rsidRPr="007209D1" w:rsidRDefault="00691662" w:rsidP="00A565A9">
      <w:pPr>
        <w:spacing w:after="0" w:line="240" w:lineRule="auto"/>
      </w:pPr>
      <w:r>
        <w:t xml:space="preserve">BLTC De </w:t>
      </w:r>
      <w:proofErr w:type="spellStart"/>
      <w:r>
        <w:t>Nienhof</w:t>
      </w:r>
      <w:proofErr w:type="spellEnd"/>
      <w:r>
        <w:t xml:space="preserve"> </w:t>
      </w:r>
    </w:p>
    <w:p w14:paraId="128A16FD" w14:textId="101AC1A0" w:rsidR="00A565A9" w:rsidRPr="007209D1" w:rsidRDefault="00691662" w:rsidP="00A565A9">
      <w:pPr>
        <w:spacing w:after="0" w:line="240" w:lineRule="auto"/>
      </w:pPr>
      <w:r w:rsidRPr="007209D1">
        <w:t>Sportpark Tolhuislaan</w:t>
      </w:r>
    </w:p>
    <w:p w14:paraId="6D82D0B4" w14:textId="0BE31257" w:rsidR="00691662" w:rsidRPr="007209D1" w:rsidRDefault="00691662" w:rsidP="00A565A9">
      <w:pPr>
        <w:spacing w:after="0" w:line="240" w:lineRule="auto"/>
      </w:pPr>
      <w:r w:rsidRPr="007209D1">
        <w:t>Tolhuislaan 3e</w:t>
      </w:r>
    </w:p>
    <w:p w14:paraId="1B2369BA" w14:textId="69D0B0AA" w:rsidR="00A565A9" w:rsidRPr="007209D1" w:rsidRDefault="00691662" w:rsidP="00A565A9">
      <w:pPr>
        <w:spacing w:after="0" w:line="240" w:lineRule="auto"/>
      </w:pPr>
      <w:r w:rsidRPr="007209D1">
        <w:t>3981 HR Bunnik</w:t>
      </w:r>
    </w:p>
    <w:p w14:paraId="56D27407" w14:textId="77777777" w:rsidR="00A565A9" w:rsidRPr="007209D1" w:rsidRDefault="00A565A9" w:rsidP="00A565A9">
      <w:pPr>
        <w:spacing w:after="0" w:line="240" w:lineRule="auto"/>
      </w:pPr>
    </w:p>
    <w:p w14:paraId="3B84BA97" w14:textId="40E70B79" w:rsidR="00A565A9" w:rsidRPr="007209D1" w:rsidRDefault="00691662" w:rsidP="00A565A9">
      <w:pPr>
        <w:spacing w:after="0" w:line="240" w:lineRule="auto"/>
      </w:pPr>
      <w:r w:rsidRPr="007209D1">
        <w:t>Arno Bloemkolk/penningmeester</w:t>
      </w:r>
    </w:p>
    <w:p w14:paraId="6DF71130" w14:textId="50863E4D" w:rsidR="00A565A9" w:rsidRPr="007209D1" w:rsidRDefault="00A565A9" w:rsidP="00A565A9">
      <w:pPr>
        <w:spacing w:after="0" w:line="240" w:lineRule="auto"/>
      </w:pPr>
      <w:r w:rsidRPr="007209D1">
        <w:t>E-mailadres:</w:t>
      </w:r>
      <w:r w:rsidR="00691662" w:rsidRPr="007209D1">
        <w:t xml:space="preserve"> penningmeester</w:t>
      </w:r>
      <w:r w:rsidRPr="007209D1">
        <w:t>@</w:t>
      </w:r>
      <w:r w:rsidR="00691662" w:rsidRPr="007209D1">
        <w:t>nienhof.nl</w:t>
      </w:r>
    </w:p>
    <w:p w14:paraId="3A5B5294" w14:textId="7AAFF1CD" w:rsidR="00A565A9" w:rsidRPr="007209D1" w:rsidRDefault="00A565A9" w:rsidP="00A565A9">
      <w:pPr>
        <w:spacing w:after="0" w:line="240" w:lineRule="auto"/>
      </w:pPr>
    </w:p>
    <w:p w14:paraId="7CE4AE77" w14:textId="77777777" w:rsidR="00A565A9" w:rsidRPr="00691662" w:rsidRDefault="00A565A9" w:rsidP="0099379F">
      <w:pPr>
        <w:spacing w:after="0" w:line="240" w:lineRule="auto"/>
        <w:rPr>
          <w:lang w:val="en-US"/>
        </w:rPr>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8BAAF8F" w:rsidR="0099379F" w:rsidRPr="0099379F" w:rsidRDefault="0099379F" w:rsidP="0099379F">
      <w:pPr>
        <w:numPr>
          <w:ilvl w:val="1"/>
          <w:numId w:val="2"/>
        </w:numPr>
        <w:spacing w:after="0" w:line="240" w:lineRule="auto"/>
      </w:pPr>
      <w:r w:rsidRPr="0099379F">
        <w:t xml:space="preserve">Baan: tennisbaan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xml:space="preserve">) </w:t>
      </w:r>
      <w:proofErr w:type="gramStart"/>
      <w:r w:rsidR="0099379F" w:rsidRPr="0099379F">
        <w:t>krachtens</w:t>
      </w:r>
      <w:proofErr w:type="gramEnd"/>
      <w:r w:rsidR="0099379F" w:rsidRPr="0099379F">
        <w:t xml:space="preserve">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408CA549" w:rsidR="008C6DB1" w:rsidRPr="0099379F" w:rsidRDefault="008C6DB1" w:rsidP="008C6DB1">
      <w:pPr>
        <w:numPr>
          <w:ilvl w:val="1"/>
          <w:numId w:val="2"/>
        </w:numPr>
        <w:spacing w:after="0" w:line="240" w:lineRule="auto"/>
      </w:pPr>
      <w:r>
        <w:t>Verhuurvoorwaarden</w:t>
      </w:r>
      <w:r w:rsidRPr="0099379F">
        <w:t>: de voorwaarden die Aanbieder van toepassing verklaart op de verhuur van de tennisbaan;</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9032AA" w:rsidRDefault="00351D69" w:rsidP="00A565A9">
      <w:pPr>
        <w:numPr>
          <w:ilvl w:val="1"/>
          <w:numId w:val="2"/>
        </w:numPr>
        <w:spacing w:after="0" w:line="240" w:lineRule="auto"/>
      </w:pPr>
      <w:r w:rsidRPr="009032AA">
        <w:t>Bij Aanbieder gelden de volgende overige regels:</w:t>
      </w:r>
    </w:p>
    <w:p w14:paraId="62AA5167" w14:textId="4ADA3E7C" w:rsidR="001C5E58" w:rsidRPr="009032AA" w:rsidRDefault="00AE3059" w:rsidP="00351D69">
      <w:pPr>
        <w:numPr>
          <w:ilvl w:val="2"/>
          <w:numId w:val="2"/>
        </w:numPr>
        <w:spacing w:after="0" w:line="240" w:lineRule="auto"/>
      </w:pPr>
      <w:r w:rsidRPr="009032AA">
        <w:lastRenderedPageBreak/>
        <w:t>Het tennispark is vrij toegankelijk</w:t>
      </w:r>
    </w:p>
    <w:p w14:paraId="09CB1630" w14:textId="63FAFAB2" w:rsidR="00351D69" w:rsidRPr="009032AA" w:rsidRDefault="00AE3059" w:rsidP="00351D69">
      <w:pPr>
        <w:numPr>
          <w:ilvl w:val="2"/>
          <w:numId w:val="2"/>
        </w:numPr>
        <w:spacing w:after="0" w:line="240" w:lineRule="auto"/>
      </w:pPr>
      <w:r w:rsidRPr="009032AA">
        <w:t xml:space="preserve">Banen 1 t/m 8 dienen na het spelen te worden geveegd </w:t>
      </w:r>
      <w:proofErr w:type="gramStart"/>
      <w:r w:rsidRPr="009032AA">
        <w:t>conform</w:t>
      </w:r>
      <w:proofErr w:type="gramEnd"/>
      <w:r w:rsidRPr="009032AA">
        <w:t xml:space="preserve"> instructie die aan de baan bevestigd is. Banen 9 en 10 (kunstgras) hoeft na het spelen niet te worden geveegd.</w:t>
      </w:r>
    </w:p>
    <w:p w14:paraId="388EDEA7" w14:textId="1F6D46E4" w:rsidR="0036714A" w:rsidRPr="009032AA" w:rsidRDefault="00AE3059" w:rsidP="00351D69">
      <w:pPr>
        <w:numPr>
          <w:ilvl w:val="2"/>
          <w:numId w:val="2"/>
        </w:numPr>
        <w:spacing w:after="0" w:line="240" w:lineRule="auto"/>
      </w:pPr>
      <w:r w:rsidRPr="009032AA">
        <w:t>Tennisschoenen en sportkleding is vereist</w:t>
      </w:r>
    </w:p>
    <w:p w14:paraId="456D0C82" w14:textId="56DF6D4C" w:rsidR="00A565A9" w:rsidRDefault="00A565A9" w:rsidP="00A565A9">
      <w:pPr>
        <w:numPr>
          <w:ilvl w:val="1"/>
          <w:numId w:val="2"/>
        </w:numPr>
        <w:spacing w:after="0" w:line="240" w:lineRule="auto"/>
      </w:pPr>
      <w:r w:rsidRPr="009032AA">
        <w:t xml:space="preserve">Het bij herhaling niet houden aan </w:t>
      </w:r>
      <w:r w:rsidR="00351D69" w:rsidRPr="009032AA">
        <w:t>bepalingen uit dit</w:t>
      </w:r>
      <w:r w:rsidR="00351D69">
        <w:t xml:space="preserve">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w:t>
      </w:r>
      <w:proofErr w:type="gramStart"/>
      <w:r>
        <w:t>reeds</w:t>
      </w:r>
      <w:proofErr w:type="gramEnd"/>
      <w:r>
        <w:t xml:space="preserve"> betaalde gelden.</w:t>
      </w:r>
    </w:p>
    <w:p w14:paraId="7526A093" w14:textId="61B0A179" w:rsidR="0099379F" w:rsidRPr="009032AA" w:rsidRDefault="0059258F" w:rsidP="001C5F5E">
      <w:pPr>
        <w:pStyle w:val="Lijstalinea"/>
        <w:numPr>
          <w:ilvl w:val="1"/>
          <w:numId w:val="2"/>
        </w:numPr>
        <w:spacing w:after="0" w:line="240" w:lineRule="auto"/>
      </w:pPr>
      <w:r w:rsidRPr="009032AA">
        <w:t>De Baan dient correct en tijdig te worden verlaten.</w:t>
      </w:r>
    </w:p>
    <w:p w14:paraId="136A0252" w14:textId="10C504FD" w:rsidR="00351D69" w:rsidRPr="009032AA" w:rsidRDefault="009032AA" w:rsidP="00930761">
      <w:pPr>
        <w:pStyle w:val="Lijstalinea"/>
        <w:numPr>
          <w:ilvl w:val="1"/>
          <w:numId w:val="2"/>
        </w:numPr>
        <w:spacing w:after="0" w:line="240" w:lineRule="auto"/>
      </w:pPr>
      <w:r w:rsidRPr="009032AA">
        <w:t xml:space="preserve">Het is niet toegestaan de gehuurde tennisbaan door Gebruiker te gebruiken voor (commerciële) tennislessen. </w:t>
      </w:r>
      <w:r w:rsidRPr="009032AA">
        <w:br/>
      </w:r>
    </w:p>
    <w:p w14:paraId="31A6FCA3" w14:textId="44D970F2" w:rsidR="0099379F" w:rsidRPr="009032AA" w:rsidRDefault="0099379F" w:rsidP="0099379F">
      <w:pPr>
        <w:numPr>
          <w:ilvl w:val="0"/>
          <w:numId w:val="2"/>
        </w:numPr>
        <w:spacing w:after="0" w:line="240" w:lineRule="auto"/>
      </w:pPr>
      <w:r w:rsidRPr="009032AA">
        <w:t>Wijzigingen in de reserveringen door Aanbieder en/of Gebruiker</w:t>
      </w:r>
    </w:p>
    <w:p w14:paraId="4491D5D2" w14:textId="746D41A0" w:rsidR="00A565A9" w:rsidRPr="009032AA" w:rsidRDefault="00A565A9" w:rsidP="00A565A9">
      <w:pPr>
        <w:numPr>
          <w:ilvl w:val="1"/>
          <w:numId w:val="2"/>
        </w:numPr>
        <w:spacing w:after="0" w:line="240" w:lineRule="auto"/>
      </w:pPr>
      <w:r w:rsidRPr="009032AA">
        <w:t>De termijn waarbinnen het wijzigen/annuleren van een Baan door Gebruiker wordt bepaald door Aanbieder en zal via de boekingsbevestiging worden benoemd.</w:t>
      </w:r>
      <w:r w:rsidR="0059258F" w:rsidRPr="009032AA">
        <w:t xml:space="preserve"> Gebruiker kan tot </w:t>
      </w:r>
      <w:r w:rsidR="009032AA" w:rsidRPr="009032AA">
        <w:t>12</w:t>
      </w:r>
      <w:r w:rsidR="00691662" w:rsidRPr="009032AA">
        <w:t xml:space="preserve"> uur van </w:t>
      </w:r>
      <w:proofErr w:type="gramStart"/>
      <w:r w:rsidR="00691662" w:rsidRPr="009032AA">
        <w:t>te voren</w:t>
      </w:r>
      <w:proofErr w:type="gramEnd"/>
      <w:r w:rsidR="00691662" w:rsidRPr="009032AA">
        <w:t xml:space="preserve"> </w:t>
      </w:r>
      <w:r w:rsidR="0059258F" w:rsidRPr="009032AA">
        <w:t>de baanhuur wijzigen/annuleren. Wanneer een wijziging of annulering nadien plaatsvindt heeft de Gebruiker geen recht op restitutie van het bedrag voor baanhuur.</w:t>
      </w:r>
    </w:p>
    <w:p w14:paraId="29C4A80A" w14:textId="778AF504" w:rsidR="00A565A9" w:rsidRPr="009032AA" w:rsidRDefault="00A565A9" w:rsidP="00A565A9">
      <w:pPr>
        <w:numPr>
          <w:ilvl w:val="1"/>
          <w:numId w:val="2"/>
        </w:numPr>
        <w:spacing w:after="0" w:line="240" w:lineRule="auto"/>
      </w:pPr>
      <w:r w:rsidRPr="009032AA">
        <w:t>Aanbieder behoudt het recht om een Reservering te allen tijde te annuleren, bv. in verband met weersomstandigheden</w:t>
      </w:r>
      <w:r w:rsidR="00C66204" w:rsidRPr="009032AA">
        <w:t xml:space="preserve">, </w:t>
      </w:r>
      <w:proofErr w:type="spellStart"/>
      <w:r w:rsidRPr="009032AA">
        <w:t>onbespeelbaarheid</w:t>
      </w:r>
      <w:proofErr w:type="spellEnd"/>
      <w:r w:rsidRPr="009032AA">
        <w:t xml:space="preserve"> van de Baan</w:t>
      </w:r>
      <w:r w:rsidR="00C66204" w:rsidRPr="009032AA">
        <w:t xml:space="preserve"> of gebrek aan deelne</w:t>
      </w:r>
      <w:r w:rsidR="00152A33" w:rsidRPr="009032AA">
        <w:t>mers voor een Activiteit</w:t>
      </w:r>
      <w:r w:rsidRPr="009032AA">
        <w:t xml:space="preserve">. In dit geval heeft Gebruiker recht op volledige restitutie van het bedrag voor de huur van de Baan. </w:t>
      </w:r>
    </w:p>
    <w:p w14:paraId="64CEC6C8" w14:textId="77777777" w:rsidR="00A565A9" w:rsidRPr="009032AA" w:rsidRDefault="00A565A9" w:rsidP="0059258F">
      <w:pPr>
        <w:spacing w:after="0" w:line="240" w:lineRule="auto"/>
      </w:pPr>
    </w:p>
    <w:p w14:paraId="3CBCC428" w14:textId="0BAAD1EC" w:rsidR="0099379F" w:rsidRPr="009032AA" w:rsidRDefault="0099379F" w:rsidP="0099379F">
      <w:pPr>
        <w:numPr>
          <w:ilvl w:val="0"/>
          <w:numId w:val="2"/>
        </w:numPr>
        <w:spacing w:after="0" w:line="240" w:lineRule="auto"/>
      </w:pPr>
      <w:r w:rsidRPr="009032AA">
        <w:t>Tarieven</w:t>
      </w:r>
    </w:p>
    <w:p w14:paraId="3343F1EC" w14:textId="70DD1FB1" w:rsidR="0099379F" w:rsidRPr="009032AA" w:rsidRDefault="00691662" w:rsidP="0099379F">
      <w:pPr>
        <w:numPr>
          <w:ilvl w:val="1"/>
          <w:numId w:val="2"/>
        </w:numPr>
        <w:spacing w:after="0" w:line="240" w:lineRule="auto"/>
      </w:pPr>
      <w:r w:rsidRPr="009032AA">
        <w:t xml:space="preserve">BLTC De </w:t>
      </w:r>
      <w:proofErr w:type="spellStart"/>
      <w:r w:rsidRPr="009032AA">
        <w:t>Nienhof</w:t>
      </w:r>
      <w:proofErr w:type="spellEnd"/>
      <w:r w:rsidR="00351D69" w:rsidRPr="009032AA">
        <w:t xml:space="preserve"> hanteert de volgende tarieven</w:t>
      </w:r>
      <w:r w:rsidR="00FE390F" w:rsidRPr="009032AA">
        <w:t xml:space="preserve"> voor baanhuur</w:t>
      </w:r>
      <w:r w:rsidR="00AE5F47" w:rsidRPr="009032AA">
        <w:t xml:space="preserve"> en/of deelname aan Activiteit</w:t>
      </w:r>
      <w:r w:rsidR="00FE390F" w:rsidRPr="009032AA">
        <w:t xml:space="preserve"> </w:t>
      </w:r>
      <w:r w:rsidR="007209D1" w:rsidRPr="009032AA">
        <w:t xml:space="preserve">is </w:t>
      </w:r>
      <w:r w:rsidR="00FE390F" w:rsidRPr="009032AA">
        <w:t>exclusief materiaalhuur</w:t>
      </w:r>
    </w:p>
    <w:p w14:paraId="48EEE604" w14:textId="075AB867" w:rsidR="00351D69" w:rsidRPr="009032AA" w:rsidRDefault="00691662" w:rsidP="00691662">
      <w:pPr>
        <w:numPr>
          <w:ilvl w:val="2"/>
          <w:numId w:val="2"/>
        </w:numPr>
        <w:spacing w:after="0" w:line="240" w:lineRule="auto"/>
      </w:pPr>
      <w:r w:rsidRPr="009032AA">
        <w:t>€ 2</w:t>
      </w:r>
      <w:r w:rsidR="009032AA" w:rsidRPr="009032AA">
        <w:t>0</w:t>
      </w:r>
      <w:r w:rsidRPr="009032AA">
        <w:t xml:space="preserve"> per baan per uur</w:t>
      </w:r>
    </w:p>
    <w:p w14:paraId="5A8C546A" w14:textId="11497B67" w:rsidR="00351D69" w:rsidRPr="009032AA" w:rsidRDefault="00351D69" w:rsidP="00351D69">
      <w:pPr>
        <w:numPr>
          <w:ilvl w:val="1"/>
          <w:numId w:val="2"/>
        </w:numPr>
        <w:spacing w:after="0" w:line="240" w:lineRule="auto"/>
      </w:pPr>
      <w:r w:rsidRPr="009032AA">
        <w:t>Tarieven kunnen gewijzigd worde</w:t>
      </w:r>
      <w:r w:rsidR="00FE390F" w:rsidRPr="009032AA">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w:t>
      </w:r>
      <w:proofErr w:type="gramStart"/>
      <w:r w:rsidRPr="00351D69">
        <w:t>jegens</w:t>
      </w:r>
      <w:proofErr w:type="gramEnd"/>
      <w:r w:rsidRPr="00351D69">
        <w:t xml:space="preserve">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DDC44B7" w:rsidR="0059258F" w:rsidRDefault="0059258F" w:rsidP="0059258F">
      <w:pPr>
        <w:pStyle w:val="Lijstalinea"/>
        <w:numPr>
          <w:ilvl w:val="1"/>
          <w:numId w:val="2"/>
        </w:numPr>
      </w:pPr>
      <w:r w:rsidRPr="0059258F">
        <w:t>Gebruiker wordt geacht zich te realiseren dat het beoefenen van de tennis</w:t>
      </w:r>
      <w:r w:rsidR="009032AA">
        <w:t>sport</w:t>
      </w:r>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1CF09FD4" w:rsidR="00351D69" w:rsidRDefault="00351D69" w:rsidP="00351D69">
      <w:pPr>
        <w:numPr>
          <w:ilvl w:val="1"/>
          <w:numId w:val="2"/>
        </w:numPr>
        <w:spacing w:after="0" w:line="240" w:lineRule="auto"/>
      </w:pPr>
      <w:r>
        <w:t>De KNLTB en Aanbieder verwerken persoonsgegevens van Gebruiker. Op de verwerking van persoonsgegevens door de KNLTB is het Privacy statement van de KNLTB van toepassing. Raadpleeg hier [</w:t>
      </w:r>
      <w:r w:rsidRPr="00151616">
        <w:rPr>
          <w:highlight w:val="yellow"/>
        </w:rPr>
        <w:t xml:space="preserve">link naar </w:t>
      </w:r>
      <w:proofErr w:type="spellStart"/>
      <w:r w:rsidRPr="00151616">
        <w:rPr>
          <w:highlight w:val="yellow"/>
        </w:rPr>
        <w:t>privacystatement</w:t>
      </w:r>
      <w:proofErr w:type="spellEnd"/>
      <w:r>
        <w:t>] het Privacy statement van Aanbieder voor de verwerking van persoonsgegevens door de Aanbieder.</w:t>
      </w:r>
    </w:p>
    <w:p w14:paraId="14E0E63A" w14:textId="621C9107"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w:t>
      </w:r>
      <w:r>
        <w:lastRenderedPageBreak/>
        <w:t xml:space="preserve">behoeve van onderzoeks- en kwaliteitsdoeleinden, alsmede voor het ontvangen van informatie en aanbiedingen met betrekking tot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7DD1A1F3" w:rsidR="0099379F" w:rsidRDefault="0099379F" w:rsidP="0099379F">
      <w:pPr>
        <w:spacing w:after="0" w:line="240" w:lineRule="auto"/>
      </w:pPr>
      <w:r>
        <w:t>Wanneer er onverhoopt problemen zijn met de Baanreservering dan kan de Gebruiker contact opnemen met:</w:t>
      </w:r>
      <w:r w:rsidR="00351D69">
        <w:t xml:space="preserve"> [</w:t>
      </w:r>
      <w:r w:rsidR="00691662">
        <w:t>Arno Bloemkolk, penningmeester@nienhof.nl</w:t>
      </w:r>
      <w:r w:rsidR="00351D69">
        <w:t>]</w:t>
      </w:r>
      <w:r w:rsidR="00DB6B7A">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85E45"/>
    <w:rsid w:val="00691662"/>
    <w:rsid w:val="00700758"/>
    <w:rsid w:val="007209D1"/>
    <w:rsid w:val="007E21ED"/>
    <w:rsid w:val="00814FA2"/>
    <w:rsid w:val="008C6DB1"/>
    <w:rsid w:val="009032AA"/>
    <w:rsid w:val="009227A9"/>
    <w:rsid w:val="0099379F"/>
    <w:rsid w:val="009F6CBF"/>
    <w:rsid w:val="00A565A9"/>
    <w:rsid w:val="00A858DF"/>
    <w:rsid w:val="00AE3059"/>
    <w:rsid w:val="00AE5F4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4.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980</Words>
  <Characters>5391</Characters>
  <Application>Microsoft Office Word</Application>
  <DocSecurity>0</DocSecurity>
  <Lines>44</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Arno Bloemkolk</cp:lastModifiedBy>
  <cp:revision>4</cp:revision>
  <dcterms:created xsi:type="dcterms:W3CDTF">2022-03-28T12:30:00Z</dcterms:created>
  <dcterms:modified xsi:type="dcterms:W3CDTF">2022-04-12T07:45:00Z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