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D732" w14:textId="210ED8E0" w:rsidR="003579FA" w:rsidRDefault="00963105">
      <w:r>
        <w:t>Verhuurvoorwaarden TPV Kapelle</w:t>
      </w:r>
    </w:p>
    <w:p w14:paraId="6CC07705" w14:textId="77777777" w:rsidR="00963105" w:rsidRDefault="00963105"/>
    <w:p w14:paraId="38B677EA" w14:textId="18D48047" w:rsidR="00963105" w:rsidRDefault="00963105" w:rsidP="00963105">
      <w:pPr>
        <w:pStyle w:val="Lijstalinea"/>
        <w:numPr>
          <w:ilvl w:val="0"/>
          <w:numId w:val="1"/>
        </w:numPr>
      </w:pPr>
      <w:r>
        <w:t xml:space="preserve">Lees voor aanvang van het </w:t>
      </w:r>
      <w:proofErr w:type="spellStart"/>
      <w:r>
        <w:t>padellen</w:t>
      </w:r>
      <w:proofErr w:type="spellEnd"/>
      <w:r>
        <w:t xml:space="preserve"> de voorschriften op het bordje bij de banen</w:t>
      </w:r>
    </w:p>
    <w:p w14:paraId="4D5546E6" w14:textId="552FB15C" w:rsidR="00963105" w:rsidRDefault="00963105" w:rsidP="00963105">
      <w:pPr>
        <w:pStyle w:val="Lijstalinea"/>
        <w:numPr>
          <w:ilvl w:val="0"/>
          <w:numId w:val="1"/>
        </w:numPr>
      </w:pPr>
      <w:r>
        <w:t>Camerabewaking</w:t>
      </w:r>
    </w:p>
    <w:p w14:paraId="350D9AD8" w14:textId="748D8386" w:rsidR="00963105" w:rsidRDefault="00963105" w:rsidP="00963105">
      <w:pPr>
        <w:pStyle w:val="Lijstalinea"/>
        <w:numPr>
          <w:ilvl w:val="0"/>
          <w:numId w:val="1"/>
        </w:numPr>
      </w:pPr>
      <w:r>
        <w:t>Veeg na afloop de baan</w:t>
      </w:r>
    </w:p>
    <w:p w14:paraId="17F27AF4" w14:textId="6C3B3F08" w:rsidR="00963105" w:rsidRDefault="00963105" w:rsidP="00963105">
      <w:pPr>
        <w:pStyle w:val="Lijstalinea"/>
        <w:numPr>
          <w:ilvl w:val="0"/>
          <w:numId w:val="1"/>
        </w:numPr>
      </w:pPr>
      <w:r>
        <w:t>Geen sieraden dragen die achter hek kunnen blijven hangen</w:t>
      </w:r>
    </w:p>
    <w:p w14:paraId="6BD7EBAA" w14:textId="34834901" w:rsidR="00963105" w:rsidRDefault="00963105" w:rsidP="00963105">
      <w:pPr>
        <w:pStyle w:val="Lijstalinea"/>
        <w:numPr>
          <w:ilvl w:val="0"/>
          <w:numId w:val="1"/>
        </w:numPr>
      </w:pPr>
      <w:r>
        <w:t>Er zijn niet altijd mogelijkheden voor gebruik toiletten</w:t>
      </w:r>
    </w:p>
    <w:p w14:paraId="7C006AF9" w14:textId="7583E139" w:rsidR="00963105" w:rsidRDefault="00963105" w:rsidP="00963105">
      <w:pPr>
        <w:pStyle w:val="Lijstalinea"/>
        <w:numPr>
          <w:ilvl w:val="0"/>
          <w:numId w:val="1"/>
        </w:numPr>
      </w:pPr>
      <w:r>
        <w:t>Geen watertappunt buiten</w:t>
      </w:r>
    </w:p>
    <w:p w14:paraId="2597A26D" w14:textId="30572813" w:rsidR="00963105" w:rsidRDefault="00963105" w:rsidP="00963105">
      <w:pPr>
        <w:pStyle w:val="Lijstalinea"/>
        <w:numPr>
          <w:ilvl w:val="0"/>
          <w:numId w:val="1"/>
        </w:numPr>
      </w:pPr>
      <w:r>
        <w:t>Geen verhuur van materialen (rackets en ballen)</w:t>
      </w:r>
    </w:p>
    <w:p w14:paraId="66D278A1" w14:textId="04F9211D" w:rsidR="00963105" w:rsidRDefault="00963105" w:rsidP="00963105">
      <w:pPr>
        <w:pStyle w:val="Lijstalinea"/>
        <w:numPr>
          <w:ilvl w:val="0"/>
          <w:numId w:val="1"/>
        </w:numPr>
      </w:pPr>
      <w:r>
        <w:t>Schade aan de banen graag melden</w:t>
      </w:r>
    </w:p>
    <w:p w14:paraId="6C5A859F" w14:textId="53D5F888" w:rsidR="00963105" w:rsidRDefault="00963105" w:rsidP="00963105">
      <w:pPr>
        <w:pStyle w:val="Lijstalinea"/>
        <w:numPr>
          <w:ilvl w:val="0"/>
          <w:numId w:val="1"/>
        </w:numPr>
      </w:pPr>
      <w:r>
        <w:t>Vereniging is niet verantwoordelijk voor schade aan persoonlijke eigendommen</w:t>
      </w:r>
    </w:p>
    <w:p w14:paraId="0BCF3F0A" w14:textId="277C26E0" w:rsidR="00963105" w:rsidRDefault="00963105" w:rsidP="00963105">
      <w:pPr>
        <w:pStyle w:val="Lijstalinea"/>
        <w:numPr>
          <w:ilvl w:val="0"/>
          <w:numId w:val="1"/>
        </w:numPr>
      </w:pPr>
      <w:r>
        <w:t>Vereniging kan niet verantwoordelijk gesteld worden voor letsel tijdens aanwezigheid op het park.</w:t>
      </w:r>
    </w:p>
    <w:p w14:paraId="423DBF9E" w14:textId="77777777" w:rsidR="00963105" w:rsidRDefault="00963105" w:rsidP="00963105"/>
    <w:p w14:paraId="4D6DC0B2" w14:textId="77777777" w:rsidR="00963105" w:rsidRDefault="00963105" w:rsidP="00963105"/>
    <w:sectPr w:rsidR="0096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5D2"/>
    <w:multiLevelType w:val="hybridMultilevel"/>
    <w:tmpl w:val="CA9C7D50"/>
    <w:lvl w:ilvl="0" w:tplc="8196F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5"/>
    <w:rsid w:val="003579FA"/>
    <w:rsid w:val="00963105"/>
    <w:rsid w:val="00C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3989"/>
  <w15:chartTrackingRefBased/>
  <w15:docId w15:val="{60E6675F-6AB5-4E2D-9C68-F9C361C2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Rikkers</dc:creator>
  <cp:keywords/>
  <dc:description/>
  <cp:lastModifiedBy>Annette Rikkers</cp:lastModifiedBy>
  <cp:revision>1</cp:revision>
  <dcterms:created xsi:type="dcterms:W3CDTF">2023-04-19T08:53:00Z</dcterms:created>
  <dcterms:modified xsi:type="dcterms:W3CDTF">2023-04-19T08:59:00Z</dcterms:modified>
</cp:coreProperties>
</file>