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E5ECE" w14:textId="77777777" w:rsidR="009F7372" w:rsidRPr="001220A9" w:rsidRDefault="009F7372" w:rsidP="009F7372"/>
    <w:p w14:paraId="4808003F" w14:textId="141C3945" w:rsidR="009F7372" w:rsidRDefault="009F7372" w:rsidP="009F7372">
      <w:pPr>
        <w:spacing w:line="240" w:lineRule="auto"/>
      </w:pPr>
    </w:p>
    <w:p w14:paraId="2A18C588" w14:textId="77777777" w:rsidR="009F7372" w:rsidRPr="009F7372" w:rsidRDefault="009F7372" w:rsidP="009F7372">
      <w:pPr>
        <w:spacing w:line="240" w:lineRule="auto"/>
      </w:pPr>
    </w:p>
    <w:p w14:paraId="3BD7BBF0" w14:textId="5DEAFBFC" w:rsidR="00CB3C5B" w:rsidRPr="006C0F6F" w:rsidRDefault="009F7372" w:rsidP="00CB3C5B">
      <w:pPr>
        <w:pStyle w:val="Kop1"/>
        <w:rPr>
          <w:rFonts w:cs="Arial"/>
        </w:rPr>
      </w:pPr>
      <w:r>
        <w:rPr>
          <w:rFonts w:cs="Arial"/>
        </w:rPr>
        <w:t xml:space="preserve">Verhuurvoorwaarden </w:t>
      </w:r>
      <w:r w:rsidR="00FA5069">
        <w:rPr>
          <w:rFonts w:cs="Arial"/>
        </w:rPr>
        <w:t>Lentse LTV</w:t>
      </w:r>
    </w:p>
    <w:p w14:paraId="70DDC86F" w14:textId="622DD4F1" w:rsidR="009F7372" w:rsidRPr="00682CC1" w:rsidRDefault="00682CC1" w:rsidP="00682CC1">
      <w:pPr>
        <w:pStyle w:val="Kop2"/>
        <w:rPr>
          <w:rFonts w:cs="Arial"/>
        </w:rPr>
      </w:pPr>
      <w:r>
        <w:rPr>
          <w:rFonts w:cs="Arial"/>
        </w:rPr>
        <w:t>Oktober 2023</w:t>
      </w:r>
    </w:p>
    <w:p w14:paraId="6EA98421" w14:textId="77777777" w:rsidR="009F7372" w:rsidRDefault="009F7372" w:rsidP="009F7372">
      <w:pPr>
        <w:spacing w:line="240" w:lineRule="auto"/>
      </w:pPr>
    </w:p>
    <w:p w14:paraId="783ED089" w14:textId="001BC6CD" w:rsidR="009F7372" w:rsidRDefault="009F7372" w:rsidP="009F7372">
      <w:pPr>
        <w:spacing w:line="240" w:lineRule="auto"/>
      </w:pPr>
      <w:r w:rsidRPr="0099379F">
        <w:t xml:space="preserve">De KNLTB biedt aangesloten </w:t>
      </w:r>
      <w:r>
        <w:t>aanbieders</w:t>
      </w:r>
      <w:r w:rsidRPr="0099379F">
        <w:t xml:space="preserve"> de mogelijkheid deel te nemen aan KNLTB </w:t>
      </w:r>
      <w:r>
        <w:t>Meet &amp; Play</w:t>
      </w:r>
      <w:r w:rsidRPr="0099379F">
        <w:t xml:space="preserve"> met als doel om verhuur van padel- en/of tennisbanen</w:t>
      </w:r>
      <w:r>
        <w:t xml:space="preserve"> en/of deelname aan Activiteiten</w:t>
      </w:r>
      <w:r w:rsidRPr="0099379F">
        <w:t xml:space="preserve"> via dit digitale platform mogelijk te maken. </w:t>
      </w:r>
      <w:r>
        <w:t>Dit betreft de Verhuurvoorwaarden van</w:t>
      </w:r>
      <w:r w:rsidR="00FA5069">
        <w:t xml:space="preserve"> Lentse LTV.</w:t>
      </w:r>
    </w:p>
    <w:p w14:paraId="1CD2FD00" w14:textId="77777777" w:rsidR="009F7372" w:rsidRDefault="009F7372" w:rsidP="009F7372">
      <w:pPr>
        <w:spacing w:line="240" w:lineRule="auto"/>
      </w:pPr>
    </w:p>
    <w:p w14:paraId="7D0A2B9B" w14:textId="071E4EE7" w:rsidR="009F7372" w:rsidRDefault="00FA5069" w:rsidP="009F7372">
      <w:pPr>
        <w:spacing w:line="240" w:lineRule="auto"/>
        <w:rPr>
          <w:highlight w:val="yellow"/>
        </w:rPr>
      </w:pPr>
      <w:r>
        <w:t>Lentse LTV</w:t>
      </w:r>
    </w:p>
    <w:p w14:paraId="2BCA474F" w14:textId="467065D7" w:rsidR="00FA5069" w:rsidRPr="00FA5069" w:rsidRDefault="00FA5069" w:rsidP="009F7372">
      <w:pPr>
        <w:spacing w:line="240" w:lineRule="auto"/>
      </w:pPr>
      <w:r w:rsidRPr="00FA5069">
        <w:t>Jo Eversstraat 1</w:t>
      </w:r>
    </w:p>
    <w:p w14:paraId="0A37DC5D" w14:textId="595C6B31" w:rsidR="009F7372" w:rsidRPr="00FA5069" w:rsidRDefault="00FA5069" w:rsidP="009F7372">
      <w:pPr>
        <w:spacing w:line="240" w:lineRule="auto"/>
      </w:pPr>
      <w:r w:rsidRPr="00FA5069">
        <w:t>6663 JA Nijmegen</w:t>
      </w:r>
    </w:p>
    <w:p w14:paraId="1C0D836D" w14:textId="77777777" w:rsidR="009F7372" w:rsidRPr="00FA5069" w:rsidRDefault="009F7372" w:rsidP="009F7372">
      <w:pPr>
        <w:spacing w:line="240" w:lineRule="auto"/>
      </w:pPr>
    </w:p>
    <w:p w14:paraId="4D77A372" w14:textId="715C3A4B" w:rsidR="009F7372" w:rsidRPr="00FA5069" w:rsidRDefault="00FA5069" w:rsidP="009F7372">
      <w:pPr>
        <w:spacing w:line="240" w:lineRule="auto"/>
        <w:rPr>
          <w:lang w:val="pt-PT"/>
        </w:rPr>
      </w:pPr>
      <w:r w:rsidRPr="00FA5069">
        <w:rPr>
          <w:lang w:val="pt-PT"/>
        </w:rPr>
        <w:t>Martijn Meijer</w:t>
      </w:r>
    </w:p>
    <w:p w14:paraId="01C624C2" w14:textId="2B0CD834" w:rsidR="009F7372" w:rsidRPr="00FA5069" w:rsidRDefault="009F7372" w:rsidP="009F7372">
      <w:pPr>
        <w:spacing w:line="240" w:lineRule="auto"/>
        <w:rPr>
          <w:lang w:val="pt-PT"/>
        </w:rPr>
      </w:pPr>
      <w:r w:rsidRPr="00FA5069">
        <w:rPr>
          <w:lang w:val="pt-PT"/>
        </w:rPr>
        <w:t>E-mailadres:</w:t>
      </w:r>
      <w:r w:rsidR="00FA5069" w:rsidRPr="00FA5069">
        <w:rPr>
          <w:lang w:val="pt-PT"/>
        </w:rPr>
        <w:t xml:space="preserve"> voorzitter@lltv.nl</w:t>
      </w:r>
    </w:p>
    <w:p w14:paraId="297CDFE0" w14:textId="1D1631AB" w:rsidR="009F7372" w:rsidRPr="00CC581D" w:rsidRDefault="009F7372" w:rsidP="009F7372">
      <w:pPr>
        <w:spacing w:line="240" w:lineRule="auto"/>
        <w:rPr>
          <w:lang w:val="pt-PT"/>
        </w:rPr>
      </w:pPr>
      <w:r w:rsidRPr="00FA5069">
        <w:rPr>
          <w:lang w:val="pt-PT"/>
        </w:rPr>
        <w:t xml:space="preserve">Telefoonnummer: 06 - </w:t>
      </w:r>
      <w:r w:rsidR="00FA5069" w:rsidRPr="00FA5069">
        <w:rPr>
          <w:lang w:val="pt-PT"/>
        </w:rPr>
        <w:t>20446551</w:t>
      </w:r>
    </w:p>
    <w:p w14:paraId="36A54D19" w14:textId="77777777" w:rsidR="009F7372" w:rsidRPr="00CC581D" w:rsidRDefault="009F7372" w:rsidP="009F7372">
      <w:pPr>
        <w:spacing w:line="240" w:lineRule="auto"/>
        <w:rPr>
          <w:lang w:val="pt-PT"/>
        </w:rPr>
      </w:pPr>
    </w:p>
    <w:p w14:paraId="7E8B95D0" w14:textId="77777777" w:rsidR="009F7372" w:rsidRPr="00CC581D" w:rsidRDefault="009F7372" w:rsidP="009F7372">
      <w:pPr>
        <w:spacing w:line="240" w:lineRule="auto"/>
        <w:rPr>
          <w:lang w:val="pt-PT"/>
        </w:rPr>
      </w:pPr>
    </w:p>
    <w:p w14:paraId="4BFF55AE" w14:textId="77777777" w:rsidR="009F7372" w:rsidRPr="0099379F" w:rsidRDefault="009F7372" w:rsidP="009F7372">
      <w:pPr>
        <w:numPr>
          <w:ilvl w:val="0"/>
          <w:numId w:val="3"/>
        </w:numPr>
        <w:spacing w:line="240" w:lineRule="auto"/>
      </w:pPr>
      <w:r w:rsidRPr="0099379F">
        <w:t>Definities</w:t>
      </w:r>
    </w:p>
    <w:p w14:paraId="1D86DDA3" w14:textId="77777777" w:rsidR="009F7372" w:rsidRDefault="009F7372" w:rsidP="009F7372">
      <w:pPr>
        <w:numPr>
          <w:ilvl w:val="1"/>
          <w:numId w:val="4"/>
        </w:numPr>
        <w:spacing w:line="240" w:lineRule="auto"/>
      </w:pPr>
      <w:r w:rsidRPr="0099379F">
        <w:t xml:space="preserve">Aanbieder: een bij de KNLTB aangesloten </w:t>
      </w:r>
      <w:r>
        <w:t>aanbieder</w:t>
      </w:r>
      <w:r w:rsidRPr="0099379F">
        <w:t>, die banen ter beschikking stelt voor verhuur aan Gebruikers;</w:t>
      </w:r>
    </w:p>
    <w:p w14:paraId="59F17F7E" w14:textId="77777777" w:rsidR="009F7372" w:rsidRPr="0099379F" w:rsidRDefault="009F7372" w:rsidP="009F7372">
      <w:pPr>
        <w:numPr>
          <w:ilvl w:val="1"/>
          <w:numId w:val="4"/>
        </w:numPr>
        <w:spacing w:line="240" w:lineRule="auto"/>
      </w:pPr>
      <w:r>
        <w:t>Activiteit: activiteit georganiseerd door de Aanbieder, zoals een open dag of kennismakingsaanbod, waar Gebruikers zich voor kunnen inschrijven.</w:t>
      </w:r>
    </w:p>
    <w:p w14:paraId="20B4F757" w14:textId="77777777" w:rsidR="009F7372" w:rsidRPr="0099379F" w:rsidRDefault="009F7372" w:rsidP="009F7372">
      <w:pPr>
        <w:numPr>
          <w:ilvl w:val="1"/>
          <w:numId w:val="4"/>
        </w:numPr>
        <w:spacing w:line="240" w:lineRule="auto"/>
      </w:pPr>
      <w:r w:rsidRPr="0099379F">
        <w:t xml:space="preserve">Baan: tennisbaan of padelbaan bij een deelnemende </w:t>
      </w:r>
      <w:r>
        <w:t>aanbieder</w:t>
      </w:r>
      <w:r w:rsidRPr="0099379F">
        <w:t>;</w:t>
      </w:r>
    </w:p>
    <w:p w14:paraId="59819407" w14:textId="77777777" w:rsidR="009F7372" w:rsidRPr="0099379F" w:rsidRDefault="009F7372" w:rsidP="009F7372">
      <w:pPr>
        <w:numPr>
          <w:ilvl w:val="1"/>
          <w:numId w:val="4"/>
        </w:numPr>
        <w:spacing w:line="240" w:lineRule="auto"/>
      </w:pPr>
      <w:r>
        <w:t>Gebruiker: persoon (lid of geen lid van de KNLTB) met de minimumleeftijd van 18 jaar (of die handelt met toestemming van ouder(s) of verzorger(s)) die een Baan huurt bij Aanbieder.</w:t>
      </w:r>
    </w:p>
    <w:p w14:paraId="5B18BF10" w14:textId="77777777" w:rsidR="009F7372" w:rsidRPr="0099379F" w:rsidRDefault="009F7372" w:rsidP="009F7372">
      <w:pPr>
        <w:numPr>
          <w:ilvl w:val="1"/>
          <w:numId w:val="4"/>
        </w:numPr>
        <w:spacing w:line="240" w:lineRule="auto"/>
      </w:pPr>
      <w:r w:rsidRPr="0099379F">
        <w:t>De KNLTB: de Koninklijke Nederlandse Lawn Tennis Bond;</w:t>
      </w:r>
    </w:p>
    <w:p w14:paraId="5F669F94" w14:textId="77777777" w:rsidR="009F7372" w:rsidRPr="0099379F" w:rsidRDefault="009F7372" w:rsidP="009F7372">
      <w:pPr>
        <w:numPr>
          <w:ilvl w:val="1"/>
          <w:numId w:val="4"/>
        </w:numPr>
        <w:spacing w:line="240" w:lineRule="auto"/>
      </w:pPr>
      <w:r w:rsidRPr="0099379F">
        <w:t>Overeenkomst: de overeenkomst tussen Aanbieder</w:t>
      </w:r>
      <w:r>
        <w:t xml:space="preserve"> en Gebruiker tot Baanhuur</w:t>
      </w:r>
      <w:r w:rsidRPr="0099379F">
        <w:t xml:space="preserve">; </w:t>
      </w:r>
    </w:p>
    <w:p w14:paraId="7F04D7A3" w14:textId="77777777" w:rsidR="009F7372" w:rsidRPr="0099379F" w:rsidRDefault="009F7372" w:rsidP="009F7372">
      <w:pPr>
        <w:numPr>
          <w:ilvl w:val="1"/>
          <w:numId w:val="4"/>
        </w:numPr>
        <w:spacing w:line="240" w:lineRule="auto"/>
      </w:pPr>
      <w:r>
        <w:t>KNLTB Meet &amp; Play</w:t>
      </w:r>
      <w:r w:rsidRPr="0099379F">
        <w:t>: dienst voor online reserveringen van een tennis- of padelbaan, waaronder mede verstaan het beschikbaar stellen en toegang bieden tot de software via het internet (web-based) krachtens de Overeenkomst, eventueel ook beschikbaar via een (mobiele) applicatie, en het beheer en onderhoud van de software;</w:t>
      </w:r>
    </w:p>
    <w:p w14:paraId="77D1977A" w14:textId="77777777" w:rsidR="009F7372" w:rsidRPr="0099379F" w:rsidRDefault="009F7372" w:rsidP="009F7372">
      <w:pPr>
        <w:numPr>
          <w:ilvl w:val="1"/>
          <w:numId w:val="4"/>
        </w:numPr>
        <w:spacing w:line="240" w:lineRule="auto"/>
      </w:pPr>
      <w:r w:rsidRPr="0099379F">
        <w:t>Partijen: de KNLTB en Aanbieder;</w:t>
      </w:r>
    </w:p>
    <w:p w14:paraId="3EAD088D" w14:textId="77777777" w:rsidR="009F7372" w:rsidRPr="0099379F" w:rsidRDefault="009F7372" w:rsidP="009F7372">
      <w:pPr>
        <w:numPr>
          <w:ilvl w:val="1"/>
          <w:numId w:val="4"/>
        </w:numPr>
        <w:spacing w:line="240" w:lineRule="auto"/>
      </w:pPr>
      <w:r w:rsidRPr="0099379F">
        <w:t>Reservering: reservering tot huur van de Baan;</w:t>
      </w:r>
    </w:p>
    <w:p w14:paraId="0F2DCBFD" w14:textId="77777777" w:rsidR="009F7372" w:rsidRPr="0099379F" w:rsidRDefault="009F7372" w:rsidP="009F7372">
      <w:pPr>
        <w:numPr>
          <w:ilvl w:val="1"/>
          <w:numId w:val="4"/>
        </w:numPr>
        <w:spacing w:line="240" w:lineRule="auto"/>
      </w:pPr>
      <w:r>
        <w:t>Verhuurvoorwaarden</w:t>
      </w:r>
      <w:r w:rsidRPr="0099379F">
        <w:t>: de voorwaarden die Aanbieder van toepassing verklaart op de verhuur van de tennisbaan of padelbaan;</w:t>
      </w:r>
    </w:p>
    <w:p w14:paraId="6AF75650" w14:textId="77777777" w:rsidR="009F7372" w:rsidRDefault="009F7372" w:rsidP="009F7372">
      <w:pPr>
        <w:numPr>
          <w:ilvl w:val="1"/>
          <w:numId w:val="4"/>
        </w:numPr>
        <w:spacing w:line="240" w:lineRule="auto"/>
      </w:pPr>
      <w:r w:rsidRPr="0099379F">
        <w:t xml:space="preserve">Voorwaarden: deze algemene voorwaarden voor de terbeschikkingstelling van </w:t>
      </w:r>
      <w:r>
        <w:t>KNLTB Meet &amp; Play</w:t>
      </w:r>
      <w:r w:rsidRPr="0099379F">
        <w:t xml:space="preserve">. </w:t>
      </w:r>
    </w:p>
    <w:p w14:paraId="2DB73E1D" w14:textId="77777777" w:rsidR="009F7372" w:rsidRDefault="009F7372" w:rsidP="009F7372">
      <w:pPr>
        <w:spacing w:line="240" w:lineRule="auto"/>
        <w:ind w:left="720"/>
      </w:pPr>
    </w:p>
    <w:p w14:paraId="69D6AC89" w14:textId="77777777" w:rsidR="009F7372" w:rsidRDefault="009F7372" w:rsidP="009F7372">
      <w:pPr>
        <w:numPr>
          <w:ilvl w:val="0"/>
          <w:numId w:val="4"/>
        </w:numPr>
        <w:spacing w:line="240" w:lineRule="auto"/>
      </w:pPr>
      <w:r>
        <w:t>Voorwaarden voor baanhuur en gebruik Baan, of deelname aan een Activiteit</w:t>
      </w:r>
    </w:p>
    <w:p w14:paraId="6BA5E0FA" w14:textId="77777777" w:rsidR="009F7372" w:rsidRDefault="009F7372" w:rsidP="009F7372">
      <w:pPr>
        <w:numPr>
          <w:ilvl w:val="1"/>
          <w:numId w:val="4"/>
        </w:numPr>
        <w:spacing w:line="240" w:lineRule="auto"/>
      </w:pPr>
      <w:r w:rsidRPr="00A565A9">
        <w:t xml:space="preserve">De </w:t>
      </w:r>
      <w:r>
        <w:t xml:space="preserve">Overeenkomst </w:t>
      </w:r>
      <w:r w:rsidRPr="00A565A9">
        <w:t xml:space="preserve">komt tot stand middels een door de </w:t>
      </w:r>
      <w:r>
        <w:t>Gebruiker</w:t>
      </w:r>
      <w:r w:rsidRPr="00A565A9">
        <w:t xml:space="preserve"> ingediende aanvraag voor de huur van de </w:t>
      </w:r>
      <w:r>
        <w:t>Baan, of deelname aan een Activiteit,</w:t>
      </w:r>
      <w:r w:rsidRPr="00A565A9">
        <w:t xml:space="preserve"> met bevestiging hiervan door de verhuurder via het online reserveringssysteem</w:t>
      </w:r>
      <w:r>
        <w:t xml:space="preserve"> van KNLTB Meet &amp; Play</w:t>
      </w:r>
      <w:r w:rsidRPr="00A565A9">
        <w:t>.</w:t>
      </w:r>
    </w:p>
    <w:p w14:paraId="55B4D586" w14:textId="77777777" w:rsidR="009F7372" w:rsidRDefault="009F7372" w:rsidP="009F7372">
      <w:pPr>
        <w:numPr>
          <w:ilvl w:val="1"/>
          <w:numId w:val="4"/>
        </w:numPr>
        <w:spacing w:line="240" w:lineRule="auto"/>
      </w:pPr>
      <w:r>
        <w:lastRenderedPageBreak/>
        <w:t>Uitsluitend Gebruiker en diens medespelers en in geval van minderjarigheid de ouders/verzorgers of begeleider van Gebruiker hebben toegang tot de accommodatie van Aanbieder.</w:t>
      </w:r>
    </w:p>
    <w:p w14:paraId="15705584" w14:textId="77777777" w:rsidR="009F7372" w:rsidRDefault="009F7372" w:rsidP="009F7372">
      <w:pPr>
        <w:numPr>
          <w:ilvl w:val="1"/>
          <w:numId w:val="4"/>
        </w:numPr>
        <w:spacing w:line="240" w:lineRule="auto"/>
      </w:pPr>
      <w:r>
        <w:t>De manier waarop toegang tot de Baan of Activiteit bij Aanbieder wordt verkregen wordt in de boekingsbevestiging benoemd. Gebruiker is verplicht de Reservering te tonen wanneer daar om door of namens Aanbieder wordt gevraagd.</w:t>
      </w:r>
    </w:p>
    <w:p w14:paraId="118D68A5" w14:textId="77777777" w:rsidR="009F7372" w:rsidRDefault="009F7372" w:rsidP="009F7372">
      <w:pPr>
        <w:numPr>
          <w:ilvl w:val="1"/>
          <w:numId w:val="4"/>
        </w:numPr>
        <w:spacing w:line="240" w:lineRule="auto"/>
      </w:pPr>
      <w:r>
        <w:t xml:space="preserve">Gebruiker dient alle aanwijzingen van Aanbieder op te volgen. </w:t>
      </w:r>
    </w:p>
    <w:p w14:paraId="78F4448D" w14:textId="77777777" w:rsidR="009F7372" w:rsidRDefault="009F7372" w:rsidP="009F7372">
      <w:pPr>
        <w:numPr>
          <w:ilvl w:val="1"/>
          <w:numId w:val="4"/>
        </w:numPr>
        <w:spacing w:line="240" w:lineRule="auto"/>
      </w:pPr>
      <w:r>
        <w:t xml:space="preserve">Er zijn maximaal 4 spelers per Baan toegestaan. Gebruiker dient zich op en rond de Baan correct en sportief te gedragen en zich te houden aan de gedragscodes van de KNLTB en aan de bij Aanbieder geldende gebruiks- en gedragsregels. </w:t>
      </w:r>
    </w:p>
    <w:p w14:paraId="4DF6C16B" w14:textId="77777777" w:rsidR="009F7372" w:rsidRPr="00354EF0" w:rsidRDefault="009F7372" w:rsidP="009F7372">
      <w:pPr>
        <w:numPr>
          <w:ilvl w:val="1"/>
          <w:numId w:val="4"/>
        </w:numPr>
        <w:spacing w:line="240" w:lineRule="auto"/>
      </w:pPr>
      <w:r w:rsidRPr="00354EF0">
        <w:t>Bij Aanbieder gelden de volgende overige regels:</w:t>
      </w:r>
    </w:p>
    <w:p w14:paraId="0E670ACE" w14:textId="684CCF31" w:rsidR="009F7372" w:rsidRPr="00354EF0" w:rsidRDefault="00824426" w:rsidP="009F7372">
      <w:pPr>
        <w:numPr>
          <w:ilvl w:val="2"/>
          <w:numId w:val="4"/>
        </w:numPr>
        <w:spacing w:line="240" w:lineRule="auto"/>
      </w:pPr>
      <w:r w:rsidRPr="00354EF0">
        <w:t>Na gebruik van de baan dient er geveegd te worden.</w:t>
      </w:r>
    </w:p>
    <w:p w14:paraId="4916C82A" w14:textId="063AA9A1" w:rsidR="009F7372" w:rsidRPr="00354EF0" w:rsidRDefault="00824426" w:rsidP="00354EF0">
      <w:pPr>
        <w:numPr>
          <w:ilvl w:val="2"/>
          <w:numId w:val="4"/>
        </w:numPr>
        <w:spacing w:line="240" w:lineRule="auto"/>
      </w:pPr>
      <w:r w:rsidRPr="00354EF0">
        <w:t xml:space="preserve">Tennisbaan betreden met </w:t>
      </w:r>
      <w:r w:rsidR="00354EF0" w:rsidRPr="00354EF0">
        <w:t>tennisschoenen</w:t>
      </w:r>
    </w:p>
    <w:p w14:paraId="0A09CEE6" w14:textId="77777777" w:rsidR="009F7372" w:rsidRDefault="009F7372" w:rsidP="009F7372">
      <w:pPr>
        <w:numPr>
          <w:ilvl w:val="1"/>
          <w:numId w:val="4"/>
        </w:numPr>
        <w:spacing w:line="240" w:lineRule="auto"/>
      </w:pPr>
      <w:r>
        <w:t>Het bij herhaling niet houden aan bepalingen uit dit artikel of niet opvolgen instructies kan leiden tot onmiddellijke beëindiging van de overeenkomst van baanhuur of Activiteit zonder dat Gebruiker aanspraak kan maken op terugbetaling van reeds betaalde gelden.</w:t>
      </w:r>
    </w:p>
    <w:p w14:paraId="355306A7" w14:textId="77777777" w:rsidR="009F7372" w:rsidRPr="00682CC1" w:rsidRDefault="009F7372" w:rsidP="009F7372">
      <w:pPr>
        <w:pStyle w:val="Lijstalinea"/>
        <w:numPr>
          <w:ilvl w:val="1"/>
          <w:numId w:val="4"/>
        </w:numPr>
        <w:spacing w:after="0" w:line="240" w:lineRule="auto"/>
        <w:rPr>
          <w:rFonts w:ascii="Arial" w:eastAsiaTheme="minorEastAsia" w:hAnsi="Arial" w:cs="Times New Roman"/>
          <w:color w:val="13207E"/>
          <w:sz w:val="20"/>
          <w:szCs w:val="24"/>
        </w:rPr>
      </w:pPr>
      <w:r w:rsidRPr="00682CC1">
        <w:rPr>
          <w:rFonts w:ascii="Arial" w:eastAsiaTheme="minorEastAsia" w:hAnsi="Arial" w:cs="Times New Roman"/>
          <w:color w:val="13207E"/>
          <w:sz w:val="20"/>
          <w:szCs w:val="24"/>
        </w:rPr>
        <w:t>De Baan dient correct en tijdig te worden verlaten.</w:t>
      </w:r>
    </w:p>
    <w:p w14:paraId="4D32F7E1" w14:textId="77777777" w:rsidR="009F7372" w:rsidRDefault="009F7372" w:rsidP="009F7372">
      <w:pPr>
        <w:pStyle w:val="Lijstalinea"/>
        <w:spacing w:after="0" w:line="240" w:lineRule="auto"/>
        <w:ind w:left="1080"/>
      </w:pPr>
    </w:p>
    <w:p w14:paraId="375C49F5" w14:textId="77777777" w:rsidR="009F7372" w:rsidRPr="00354EF0" w:rsidRDefault="009F7372" w:rsidP="009F7372">
      <w:pPr>
        <w:numPr>
          <w:ilvl w:val="0"/>
          <w:numId w:val="4"/>
        </w:numPr>
        <w:spacing w:line="240" w:lineRule="auto"/>
      </w:pPr>
      <w:r w:rsidRPr="00354EF0">
        <w:t>Wijzigingen in de reserveringen door Aanbieder en/of Gebruiker</w:t>
      </w:r>
    </w:p>
    <w:p w14:paraId="6A8DFFF6" w14:textId="576C62EA" w:rsidR="009F7372" w:rsidRPr="00354EF0" w:rsidRDefault="009F7372" w:rsidP="009F7372">
      <w:pPr>
        <w:numPr>
          <w:ilvl w:val="1"/>
          <w:numId w:val="4"/>
        </w:numPr>
        <w:spacing w:line="240" w:lineRule="auto"/>
      </w:pPr>
      <w:r w:rsidRPr="00354EF0">
        <w:t xml:space="preserve">De termijn waarbinnen het wijzigen/annuleren van een Baan door Gebruiker wordt bepaald door Aanbieder en zal via de boekingsbevestiging worden benoemd. Gebruiker kan tot </w:t>
      </w:r>
      <w:r w:rsidR="00354EF0" w:rsidRPr="00354EF0">
        <w:t>24 uur</w:t>
      </w:r>
      <w:r w:rsidRPr="00354EF0">
        <w:t xml:space="preserve"> de baanhuur wijzigen/annuleren. Wanneer een wijziging of annulering nadien plaatsvindt heeft de Gebruiker geen recht op restitutie van het bedrag voor baanhuur.</w:t>
      </w:r>
    </w:p>
    <w:p w14:paraId="64A176E7" w14:textId="77777777" w:rsidR="009F7372" w:rsidRDefault="009F7372" w:rsidP="009F7372">
      <w:pPr>
        <w:numPr>
          <w:ilvl w:val="1"/>
          <w:numId w:val="4"/>
        </w:numPr>
        <w:spacing w:line="240" w:lineRule="auto"/>
      </w:pPr>
      <w:r>
        <w:t xml:space="preserve">Aanbieder behoudt het recht om een Reservering te allen tijde te annuleren, bv. in verband met weersomstandigheden, onbespeelbaarheid van de Baan of gebrek aan deelnemers voor een Activiteit. In dit geval heeft Gebruiker recht op volledige restitutie van het bedrag voor de huur van de Baan. </w:t>
      </w:r>
    </w:p>
    <w:p w14:paraId="215B6365" w14:textId="77777777" w:rsidR="009F7372" w:rsidRDefault="009F7372" w:rsidP="009F7372">
      <w:pPr>
        <w:spacing w:line="240" w:lineRule="auto"/>
      </w:pPr>
    </w:p>
    <w:p w14:paraId="4A00ED9C" w14:textId="77777777" w:rsidR="009F7372" w:rsidRDefault="009F7372" w:rsidP="009F7372">
      <w:pPr>
        <w:numPr>
          <w:ilvl w:val="0"/>
          <w:numId w:val="4"/>
        </w:numPr>
        <w:spacing w:line="240" w:lineRule="auto"/>
      </w:pPr>
      <w:r>
        <w:t>Tarieven</w:t>
      </w:r>
    </w:p>
    <w:p w14:paraId="20A8644C" w14:textId="681C1008" w:rsidR="009F7372" w:rsidRPr="0074673B" w:rsidRDefault="0074673B" w:rsidP="009F7372">
      <w:pPr>
        <w:numPr>
          <w:ilvl w:val="1"/>
          <w:numId w:val="4"/>
        </w:numPr>
        <w:spacing w:line="240" w:lineRule="auto"/>
      </w:pPr>
      <w:r w:rsidRPr="0074673B">
        <w:t xml:space="preserve">Lentse LTV </w:t>
      </w:r>
      <w:r w:rsidR="009F7372" w:rsidRPr="0074673B">
        <w:t>hanteert de volgende tarieven voor baanhuur</w:t>
      </w:r>
      <w:r w:rsidRPr="0074673B">
        <w:t>:</w:t>
      </w:r>
    </w:p>
    <w:p w14:paraId="771C7D4A" w14:textId="325FF41C" w:rsidR="009F7372" w:rsidRPr="0074673B" w:rsidRDefault="0074673B" w:rsidP="009F7372">
      <w:pPr>
        <w:numPr>
          <w:ilvl w:val="2"/>
          <w:numId w:val="4"/>
        </w:numPr>
        <w:spacing w:line="240" w:lineRule="auto"/>
      </w:pPr>
      <w:r w:rsidRPr="0074673B">
        <w:t>€20 per 60 minuten</w:t>
      </w:r>
    </w:p>
    <w:p w14:paraId="1AFF7D3E" w14:textId="6BB6339E" w:rsidR="009F7372" w:rsidRPr="0074673B" w:rsidRDefault="009F7372" w:rsidP="0074673B">
      <w:pPr>
        <w:spacing w:line="240" w:lineRule="auto"/>
      </w:pPr>
    </w:p>
    <w:p w14:paraId="567462A7" w14:textId="77777777" w:rsidR="009F7372" w:rsidRDefault="009F7372" w:rsidP="009F7372">
      <w:pPr>
        <w:numPr>
          <w:ilvl w:val="1"/>
          <w:numId w:val="4"/>
        </w:numPr>
        <w:spacing w:line="240" w:lineRule="auto"/>
      </w:pPr>
      <w:r w:rsidRPr="00FE390F">
        <w:t>Tarieven kunnen gewijzigd worden.</w:t>
      </w:r>
    </w:p>
    <w:p w14:paraId="49F9842C" w14:textId="77777777" w:rsidR="009F7372" w:rsidRDefault="009F7372" w:rsidP="009F7372">
      <w:pPr>
        <w:spacing w:line="240" w:lineRule="auto"/>
      </w:pPr>
    </w:p>
    <w:p w14:paraId="04506E38" w14:textId="77777777" w:rsidR="009F7372" w:rsidRDefault="009F7372" w:rsidP="009F7372">
      <w:pPr>
        <w:numPr>
          <w:ilvl w:val="0"/>
          <w:numId w:val="4"/>
        </w:numPr>
        <w:spacing w:line="240" w:lineRule="auto"/>
      </w:pPr>
      <w:r>
        <w:t>Verzekering en aansprakelijkheid</w:t>
      </w:r>
    </w:p>
    <w:p w14:paraId="1CA112D8" w14:textId="77777777" w:rsidR="009F7372" w:rsidRDefault="009F7372" w:rsidP="00682CC1">
      <w:pPr>
        <w:numPr>
          <w:ilvl w:val="1"/>
          <w:numId w:val="4"/>
        </w:numPr>
        <w:spacing w:line="240" w:lineRule="auto"/>
      </w:pPr>
      <w:r>
        <w:t xml:space="preserve">Gebruiker </w:t>
      </w:r>
      <w:r w:rsidRPr="00351D69">
        <w:t xml:space="preserve">is jegens de </w:t>
      </w:r>
      <w:r>
        <w:t>Aanbieder</w:t>
      </w:r>
      <w:r w:rsidRPr="00351D69">
        <w:t xml:space="preserve"> aansprakelijk voor alle schade toegebracht in/aan de (sport)accommodatie</w:t>
      </w:r>
      <w:r>
        <w:t xml:space="preserve"> of Baan of gehuurd materiaal (indien van toepassing). </w:t>
      </w:r>
    </w:p>
    <w:p w14:paraId="6A5C9A4B" w14:textId="77777777" w:rsidR="009F7372" w:rsidRPr="00351D69" w:rsidRDefault="009F7372" w:rsidP="00682CC1">
      <w:pPr>
        <w:numPr>
          <w:ilvl w:val="1"/>
          <w:numId w:val="4"/>
        </w:numPr>
        <w:spacing w:line="240" w:lineRule="auto"/>
      </w:pPr>
      <w:r>
        <w:t>Aanbieder is niet aansprakelijk voor enigerlei schade, diefstal, of vermissingen van eigendommen die Gebruiker en/of een derde mocht lijden door of ten gevolge van het gebruik van de Baan, tenzij sprake is van opzet of grove schuld van Aanbieder.</w:t>
      </w:r>
    </w:p>
    <w:p w14:paraId="7D98276D" w14:textId="77777777" w:rsidR="009F7372" w:rsidRDefault="009F7372" w:rsidP="00682CC1">
      <w:pPr>
        <w:numPr>
          <w:ilvl w:val="1"/>
          <w:numId w:val="4"/>
        </w:numPr>
        <w:spacing w:line="240" w:lineRule="auto"/>
      </w:pPr>
      <w:r w:rsidRPr="0059258F">
        <w:t>Gebruiker wordt geacht zich te realiseren dat het beoefenen van de tennis- en/of padelsport niet zonder risico is. Gebruik van de Baan</w:t>
      </w:r>
      <w:r>
        <w:t xml:space="preserve"> of deelname aan de Activiteit</w:t>
      </w:r>
      <w:r w:rsidRPr="0059258F">
        <w:t xml:space="preserve"> is voor eigen rekening en risico van Gebruiker</w:t>
      </w:r>
      <w:r>
        <w:t>.</w:t>
      </w:r>
    </w:p>
    <w:p w14:paraId="512D8E49" w14:textId="77777777" w:rsidR="009F7372" w:rsidRPr="00682CC1" w:rsidRDefault="009F7372" w:rsidP="009F7372">
      <w:pPr>
        <w:pStyle w:val="Lijstalinea"/>
        <w:numPr>
          <w:ilvl w:val="1"/>
          <w:numId w:val="4"/>
        </w:numPr>
        <w:spacing w:after="0" w:line="240" w:lineRule="auto"/>
        <w:rPr>
          <w:rFonts w:ascii="Arial" w:eastAsiaTheme="minorEastAsia" w:hAnsi="Arial" w:cs="Times New Roman"/>
          <w:color w:val="13207E"/>
          <w:sz w:val="20"/>
          <w:szCs w:val="24"/>
        </w:rPr>
      </w:pPr>
      <w:r w:rsidRPr="00682CC1">
        <w:rPr>
          <w:rFonts w:ascii="Arial" w:eastAsiaTheme="minorEastAsia" w:hAnsi="Arial" w:cs="Times New Roman"/>
          <w:color w:val="13207E"/>
          <w:sz w:val="20"/>
          <w:szCs w:val="24"/>
        </w:rPr>
        <w:t xml:space="preserve">Gebruiker dient zelf zorg te dragen voor een adequate verzekering die mogelijke schades die kunnen ontstaan door of ten gevolge van het gebruik van de Baan of deelname aan Activiteit dekt, zoals een zorgverzekering met aanvullende dekking en een aansprakelijkheidsverzekering voor schades die de Gebruiker aan een derde berokkent. </w:t>
      </w:r>
    </w:p>
    <w:p w14:paraId="5BB872F0" w14:textId="77777777" w:rsidR="009F7372" w:rsidRDefault="009F7372" w:rsidP="009F7372">
      <w:pPr>
        <w:pStyle w:val="Lijstalinea"/>
        <w:spacing w:after="0" w:line="240" w:lineRule="auto"/>
        <w:ind w:left="1080"/>
      </w:pPr>
    </w:p>
    <w:p w14:paraId="4E1E5B05" w14:textId="77777777" w:rsidR="009F7372" w:rsidRDefault="009F7372" w:rsidP="009F7372">
      <w:pPr>
        <w:numPr>
          <w:ilvl w:val="0"/>
          <w:numId w:val="4"/>
        </w:numPr>
        <w:spacing w:line="240" w:lineRule="auto"/>
      </w:pPr>
      <w:r>
        <w:t>Privacy</w:t>
      </w:r>
    </w:p>
    <w:p w14:paraId="7D96B5FD" w14:textId="28B8ABE0" w:rsidR="009F7372" w:rsidRDefault="009F7372" w:rsidP="009F7372">
      <w:pPr>
        <w:numPr>
          <w:ilvl w:val="1"/>
          <w:numId w:val="4"/>
        </w:numPr>
        <w:spacing w:line="240" w:lineRule="auto"/>
      </w:pPr>
      <w:r>
        <w:t>De KNLTB en Aanbieder verwerken persoonsgegevens van Gebruiker. Op de verwerking van persoonsgegevens door de KNLTB is het Privacy statement van de KNLTB van toepassing.</w:t>
      </w:r>
    </w:p>
    <w:p w14:paraId="19D0AFB0" w14:textId="77777777" w:rsidR="009F7372" w:rsidRDefault="009F7372" w:rsidP="009F7372">
      <w:pPr>
        <w:numPr>
          <w:ilvl w:val="1"/>
          <w:numId w:val="4"/>
        </w:numPr>
        <w:spacing w:line="240" w:lineRule="auto"/>
      </w:pPr>
      <w:r>
        <w:t xml:space="preserve">KNLTB en Aanbieder gebruiken de persoonsgegevens van Gebruiker om de Reservering en de uitvoering van de overeenkomst voor het huren van de Baan en/of deelname aan Activiteit. Gebruiker gaat voorts akkoord met het gebruik van zijn persoonsgegevens ten behoeve van onderzoeks- en kwaliteitsdoeleinden, alsmede voor het ontvangen van informatie en aanbiedingen met betrekking tot padel en tennis door de KNLTB en/of Aanbieder. </w:t>
      </w:r>
    </w:p>
    <w:p w14:paraId="75F0A151" w14:textId="77777777" w:rsidR="009F7372" w:rsidRDefault="009F7372" w:rsidP="009F7372">
      <w:pPr>
        <w:spacing w:line="240" w:lineRule="auto"/>
      </w:pPr>
    </w:p>
    <w:p w14:paraId="2B698AFA" w14:textId="77777777" w:rsidR="009F7372" w:rsidRPr="00682CC1" w:rsidRDefault="009F7372" w:rsidP="009F7372">
      <w:pPr>
        <w:pStyle w:val="Lijstalinea"/>
        <w:numPr>
          <w:ilvl w:val="0"/>
          <w:numId w:val="4"/>
        </w:numPr>
        <w:spacing w:after="0" w:line="240" w:lineRule="auto"/>
        <w:rPr>
          <w:rFonts w:ascii="Arial" w:eastAsiaTheme="minorEastAsia" w:hAnsi="Arial" w:cs="Times New Roman"/>
          <w:color w:val="13207E"/>
          <w:sz w:val="20"/>
          <w:szCs w:val="24"/>
        </w:rPr>
      </w:pPr>
      <w:r w:rsidRPr="00682CC1">
        <w:rPr>
          <w:rFonts w:ascii="Arial" w:eastAsiaTheme="minorEastAsia" w:hAnsi="Arial" w:cs="Times New Roman"/>
          <w:color w:val="13207E"/>
          <w:sz w:val="20"/>
          <w:szCs w:val="24"/>
        </w:rPr>
        <w:t>Toepasselijk recht en geschillen</w:t>
      </w:r>
    </w:p>
    <w:p w14:paraId="0B0557B0" w14:textId="77777777" w:rsidR="009F7372" w:rsidRPr="00A565A9" w:rsidRDefault="009F7372" w:rsidP="009F7372">
      <w:pPr>
        <w:numPr>
          <w:ilvl w:val="1"/>
          <w:numId w:val="4"/>
        </w:numPr>
        <w:spacing w:line="240" w:lineRule="auto"/>
      </w:pPr>
      <w:r w:rsidRPr="00A565A9">
        <w:t>Op deze overeenkomst is het Nederlands recht van toepassing.</w:t>
      </w:r>
    </w:p>
    <w:p w14:paraId="6701BD9F" w14:textId="77777777" w:rsidR="009F7372" w:rsidRPr="00A565A9" w:rsidRDefault="009F7372" w:rsidP="009F7372">
      <w:pPr>
        <w:numPr>
          <w:ilvl w:val="1"/>
          <w:numId w:val="4"/>
        </w:numPr>
        <w:spacing w:line="240" w:lineRule="auto"/>
      </w:pPr>
      <w:r w:rsidRPr="00A565A9">
        <w:t xml:space="preserve">Geschillen die ontstaan door de overeenkomst worden voorgelegd aan de daartoe bevoegde rechter. </w:t>
      </w:r>
    </w:p>
    <w:p w14:paraId="48D46FED" w14:textId="77777777" w:rsidR="009F7372" w:rsidRPr="0099379F" w:rsidRDefault="009F7372" w:rsidP="009F7372">
      <w:pPr>
        <w:spacing w:line="240" w:lineRule="auto"/>
      </w:pPr>
    </w:p>
    <w:p w14:paraId="18D6B7E8" w14:textId="77777777" w:rsidR="009F7372" w:rsidRDefault="009F7372" w:rsidP="009F7372">
      <w:pPr>
        <w:spacing w:line="240" w:lineRule="auto"/>
      </w:pPr>
    </w:p>
    <w:p w14:paraId="005A0CD6" w14:textId="7B528DD3" w:rsidR="009F7372" w:rsidRDefault="009F7372" w:rsidP="009F7372">
      <w:pPr>
        <w:spacing w:line="240" w:lineRule="auto"/>
      </w:pPr>
      <w:r>
        <w:t xml:space="preserve">Wanneer er onverhoopt problemen zijn met de Baanreservering dan kan de Gebruiker contact opnemen met: </w:t>
      </w:r>
      <w:r w:rsidR="005E6639">
        <w:t>Martijn Meijer, 06-20446551, voorzitter@lltv.nl.</w:t>
      </w:r>
    </w:p>
    <w:p w14:paraId="505393F6" w14:textId="77777777" w:rsidR="00CB3C5B" w:rsidRPr="001220A9" w:rsidRDefault="00CB3C5B" w:rsidP="00CB3C5B"/>
    <w:p w14:paraId="31601E95" w14:textId="77777777" w:rsidR="00CB3C5B" w:rsidRPr="001220A9" w:rsidRDefault="00CB3C5B" w:rsidP="00CB3C5B"/>
    <w:p w14:paraId="4F820847" w14:textId="77777777" w:rsidR="00CB3C5B" w:rsidRPr="001220A9" w:rsidRDefault="00CB3C5B" w:rsidP="001942D5">
      <w:pPr>
        <w:pStyle w:val="Kop30"/>
      </w:pPr>
    </w:p>
    <w:p w14:paraId="4A8476F1" w14:textId="77777777" w:rsidR="00CB3C5B" w:rsidRPr="001220A9" w:rsidRDefault="00CB3C5B" w:rsidP="00CB3C5B"/>
    <w:p w14:paraId="56D3CBA6" w14:textId="77777777" w:rsidR="00CB3C5B" w:rsidRPr="001220A9" w:rsidRDefault="00CB3C5B" w:rsidP="00CB3C5B"/>
    <w:p w14:paraId="16387FD1" w14:textId="77777777" w:rsidR="00CB3C5B" w:rsidRPr="001220A9" w:rsidRDefault="00CB3C5B" w:rsidP="00CB3C5B"/>
    <w:p w14:paraId="108C269B" w14:textId="77777777" w:rsidR="00CB3C5B" w:rsidRPr="001220A9" w:rsidRDefault="00CB3C5B" w:rsidP="00CB3C5B"/>
    <w:p w14:paraId="6BB1CC31" w14:textId="77777777" w:rsidR="00CB3C5B" w:rsidRPr="001220A9" w:rsidRDefault="00CB3C5B" w:rsidP="00CB3C5B"/>
    <w:p w14:paraId="1EF3635F" w14:textId="77777777" w:rsidR="00CB3C5B" w:rsidRPr="001220A9" w:rsidRDefault="00CB3C5B" w:rsidP="00CB3C5B"/>
    <w:p w14:paraId="7A37F8D1" w14:textId="77777777" w:rsidR="00CB3C5B" w:rsidRPr="001220A9" w:rsidRDefault="00CB3C5B" w:rsidP="00CB3C5B"/>
    <w:p w14:paraId="50516ACD" w14:textId="77777777" w:rsidR="00CB3C5B" w:rsidRPr="001220A9" w:rsidRDefault="00CB3C5B" w:rsidP="00CB3C5B"/>
    <w:p w14:paraId="5E7B247F" w14:textId="77777777" w:rsidR="00CB3C5B" w:rsidRPr="001220A9" w:rsidRDefault="00CB3C5B" w:rsidP="00CB3C5B"/>
    <w:p w14:paraId="3533F6CD" w14:textId="77777777" w:rsidR="00CB3C5B" w:rsidRPr="001220A9" w:rsidRDefault="00CB3C5B" w:rsidP="00CB3C5B"/>
    <w:p w14:paraId="258FE812" w14:textId="77777777" w:rsidR="00CB3C5B" w:rsidRPr="001220A9" w:rsidRDefault="00CB3C5B" w:rsidP="00CB3C5B"/>
    <w:p w14:paraId="1CC6CCF6" w14:textId="77777777" w:rsidR="00CB3C5B" w:rsidRPr="001220A9" w:rsidRDefault="00CB3C5B" w:rsidP="00CB3C5B"/>
    <w:p w14:paraId="11B1CBB7" w14:textId="77777777" w:rsidR="00CB3C5B" w:rsidRPr="001220A9" w:rsidRDefault="00CB3C5B" w:rsidP="00CB3C5B"/>
    <w:p w14:paraId="6CE0F6DB" w14:textId="77777777" w:rsidR="00CB3C5B" w:rsidRPr="001220A9" w:rsidRDefault="00CB3C5B" w:rsidP="00CB3C5B"/>
    <w:p w14:paraId="0D6B256D" w14:textId="77777777" w:rsidR="00CB3C5B" w:rsidRPr="001220A9" w:rsidRDefault="00CB3C5B" w:rsidP="00CB3C5B"/>
    <w:p w14:paraId="62876F6F" w14:textId="77777777" w:rsidR="00CB3C5B" w:rsidRPr="001220A9" w:rsidRDefault="00CB3C5B" w:rsidP="00CB3C5B"/>
    <w:p w14:paraId="00CACEF1" w14:textId="77777777" w:rsidR="00CB3C5B" w:rsidRPr="001220A9" w:rsidRDefault="00CB3C5B" w:rsidP="00CB3C5B"/>
    <w:p w14:paraId="7F71B050" w14:textId="77777777" w:rsidR="00CB3C5B" w:rsidRPr="001220A9" w:rsidRDefault="00CB3C5B" w:rsidP="00CB3C5B"/>
    <w:p w14:paraId="4785F92E" w14:textId="77777777" w:rsidR="00CB3C5B" w:rsidRPr="001220A9" w:rsidRDefault="00CB3C5B" w:rsidP="00CB3C5B"/>
    <w:p w14:paraId="79B53259" w14:textId="77777777" w:rsidR="00436AE6" w:rsidRDefault="00436AE6" w:rsidP="00CB3C5B"/>
    <w:p w14:paraId="37597BF7" w14:textId="77777777" w:rsidR="009D1F2D" w:rsidRDefault="009D1F2D" w:rsidP="00CB3C5B"/>
    <w:p w14:paraId="7EF5817A" w14:textId="77777777" w:rsidR="009D1F2D" w:rsidRDefault="009D1F2D" w:rsidP="00CB3C5B"/>
    <w:p w14:paraId="2B7521DA" w14:textId="77777777" w:rsidR="009D1F2D" w:rsidRDefault="009D1F2D" w:rsidP="00CB3C5B"/>
    <w:p w14:paraId="47A07DD7" w14:textId="77777777" w:rsidR="009D1F2D" w:rsidRDefault="009D1F2D" w:rsidP="00CB3C5B"/>
    <w:p w14:paraId="73086C2E" w14:textId="77777777" w:rsidR="009D1F2D" w:rsidRDefault="009D1F2D" w:rsidP="00CB3C5B"/>
    <w:p w14:paraId="252B2111" w14:textId="77777777" w:rsidR="009D1F2D" w:rsidRDefault="009D1F2D" w:rsidP="00CB3C5B"/>
    <w:p w14:paraId="02A04280" w14:textId="77777777" w:rsidR="009D1F2D" w:rsidRDefault="009D1F2D" w:rsidP="00CB3C5B"/>
    <w:p w14:paraId="5923DA40" w14:textId="77777777" w:rsidR="009D1F2D" w:rsidRDefault="009D1F2D" w:rsidP="00CB3C5B"/>
    <w:p w14:paraId="4F78BA78" w14:textId="77777777" w:rsidR="009D1F2D" w:rsidRDefault="009D1F2D" w:rsidP="00CB3C5B"/>
    <w:p w14:paraId="659669AE" w14:textId="77777777" w:rsidR="009D1F2D" w:rsidRDefault="009D1F2D" w:rsidP="00CB3C5B"/>
    <w:p w14:paraId="56611B1E" w14:textId="77777777" w:rsidR="009D1F2D" w:rsidRDefault="009D1F2D" w:rsidP="00CB3C5B"/>
    <w:p w14:paraId="665A1EBE" w14:textId="77777777" w:rsidR="009D1F2D" w:rsidRDefault="009D1F2D" w:rsidP="00CB3C5B"/>
    <w:p w14:paraId="2A5A5EDA" w14:textId="77777777" w:rsidR="009D1F2D" w:rsidRDefault="009D1F2D" w:rsidP="00CB3C5B"/>
    <w:p w14:paraId="67F5A663" w14:textId="77777777" w:rsidR="009D1F2D" w:rsidRPr="00CB3C5B" w:rsidRDefault="009D1F2D" w:rsidP="00CB3C5B"/>
    <w:sectPr w:rsidR="009D1F2D" w:rsidRPr="00CB3C5B" w:rsidSect="007249F0">
      <w:headerReference w:type="even" r:id="rId11"/>
      <w:headerReference w:type="default" r:id="rId12"/>
      <w:footerReference w:type="default" r:id="rId13"/>
      <w:headerReference w:type="first" r:id="rId14"/>
      <w:footerReference w:type="first" r:id="rId15"/>
      <w:pgSz w:w="11900" w:h="16840" w:code="9"/>
      <w:pgMar w:top="2102" w:right="1985" w:bottom="1985" w:left="1361"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00F6B" w14:textId="77777777" w:rsidR="002B5D4D" w:rsidRDefault="002B5D4D" w:rsidP="00D82194">
      <w:r>
        <w:separator/>
      </w:r>
    </w:p>
  </w:endnote>
  <w:endnote w:type="continuationSeparator" w:id="0">
    <w:p w14:paraId="5EA513A1" w14:textId="77777777" w:rsidR="002B5D4D" w:rsidRDefault="002B5D4D" w:rsidP="00D82194">
      <w:r>
        <w:continuationSeparator/>
      </w:r>
    </w:p>
  </w:endnote>
  <w:endnote w:type="continuationNotice" w:id="1">
    <w:p w14:paraId="55408BE5" w14:textId="77777777" w:rsidR="002B5D4D" w:rsidRDefault="002B5D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MarselisOT">
    <w:altName w:val="Calibri"/>
    <w:panose1 w:val="00000000000000000000"/>
    <w:charset w:val="00"/>
    <w:family w:val="swiss"/>
    <w:notTrueType/>
    <w:pitch w:val="variable"/>
    <w:sig w:usb0="A00000EF" w:usb1="4000A05B" w:usb2="00000008" w:usb3="00000000" w:csb0="00000001" w:csb1="00000000"/>
  </w:font>
  <w:font w:name="Lucida Grande">
    <w:charset w:val="00"/>
    <w:family w:val="auto"/>
    <w:pitch w:val="variable"/>
    <w:sig w:usb0="E1000AEF" w:usb1="5000A1FF" w:usb2="00000000" w:usb3="00000000" w:csb0="000001BF" w:csb1="00000000"/>
  </w:font>
  <w:font w:name="ArialMT">
    <w:altName w:val="Arial"/>
    <w:panose1 w:val="00000000000000000000"/>
    <w:charset w:val="4D"/>
    <w:family w:val="auto"/>
    <w:notTrueType/>
    <w:pitch w:val="default"/>
    <w:sig w:usb0="00000003" w:usb1="00000000" w:usb2="00000000" w:usb3="00000000" w:csb0="00000001" w:csb1="00000000"/>
  </w:font>
  <w:font w:name="MarselisOT-Light">
    <w:panose1 w:val="00000000000000000000"/>
    <w:charset w:val="00"/>
    <w:family w:val="swiss"/>
    <w:notTrueType/>
    <w:pitch w:val="variable"/>
    <w:sig w:usb0="A00000EF" w:usb1="4000A05B" w:usb2="00000008"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CD0E" w14:textId="77777777" w:rsidR="009D1F2D" w:rsidRDefault="003E3569">
    <w:pPr>
      <w:pStyle w:val="Voettekst"/>
    </w:pPr>
    <w:r>
      <w:rPr>
        <w:noProof/>
        <w:lang w:val="en-US" w:eastAsia="nl-NL"/>
      </w:rPr>
      <w:drawing>
        <wp:inline distT="0" distB="0" distL="0" distR="0" wp14:anchorId="2ED8A95C" wp14:editId="48E5E9B1">
          <wp:extent cx="6729730" cy="1981153"/>
          <wp:effectExtent l="0" t="0" r="1270" b="63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LTB voet padel.jpg"/>
                  <pic:cNvPicPr/>
                </pic:nvPicPr>
                <pic:blipFill>
                  <a:blip r:embed="rId1">
                    <a:extLst>
                      <a:ext uri="{28A0092B-C50C-407E-A947-70E740481C1C}">
                        <a14:useLocalDpi xmlns:a14="http://schemas.microsoft.com/office/drawing/2010/main" val="0"/>
                      </a:ext>
                    </a:extLst>
                  </a:blip>
                  <a:stretch>
                    <a:fillRect/>
                  </a:stretch>
                </pic:blipFill>
                <pic:spPr>
                  <a:xfrm>
                    <a:off x="0" y="0"/>
                    <a:ext cx="6731635" cy="198171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FB64" w14:textId="77777777" w:rsidR="006336D6" w:rsidRDefault="006336D6" w:rsidP="006336D6">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6CCEE" w14:textId="77777777" w:rsidR="002B5D4D" w:rsidRDefault="002B5D4D" w:rsidP="00D82194">
      <w:r>
        <w:separator/>
      </w:r>
    </w:p>
  </w:footnote>
  <w:footnote w:type="continuationSeparator" w:id="0">
    <w:p w14:paraId="55695B67" w14:textId="77777777" w:rsidR="002B5D4D" w:rsidRDefault="002B5D4D" w:rsidP="00D82194">
      <w:r>
        <w:continuationSeparator/>
      </w:r>
    </w:p>
  </w:footnote>
  <w:footnote w:type="continuationNotice" w:id="1">
    <w:p w14:paraId="63CD1123" w14:textId="77777777" w:rsidR="002B5D4D" w:rsidRDefault="002B5D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71846" w14:textId="77777777" w:rsidR="009D1F2D" w:rsidRDefault="00000000">
    <w:pPr>
      <w:pStyle w:val="Koptekst"/>
    </w:pPr>
    <w:r>
      <w:rPr>
        <w:noProof/>
        <w:lang w:eastAsia="nl-NL"/>
      </w:rPr>
      <w:pict w14:anchorId="1EED29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44128" o:spid="_x0000_s1029" type="#_x0000_t75" style="position:absolute;margin-left:0;margin-top:0;width:595.15pt;height:841.85pt;z-index:-251658752;mso-position-horizontal:center;mso-position-horizontal-relative:margin;mso-position-vertical:center;mso-position-vertical-relative:margin" o:allowincell="f">
          <v:imagedata r:id="rId1" o:title="Briefpapi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1C34" w14:textId="77777777" w:rsidR="009D1F2D" w:rsidRDefault="00B040B3">
    <w:pPr>
      <w:pStyle w:val="Koptekst"/>
    </w:pPr>
    <w:r>
      <w:rPr>
        <w:noProof/>
        <w:lang w:val="en-US" w:eastAsia="nl-NL"/>
      </w:rPr>
      <w:drawing>
        <wp:inline distT="0" distB="0" distL="0" distR="0" wp14:anchorId="0B68F8C3" wp14:editId="551C042A">
          <wp:extent cx="5126736" cy="1005840"/>
          <wp:effectExtent l="0" t="0" r="4445" b="1016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45 KNLTB vbp koptekst.jpg"/>
                  <pic:cNvPicPr/>
                </pic:nvPicPr>
                <pic:blipFill>
                  <a:blip r:embed="rId1">
                    <a:extLst>
                      <a:ext uri="{28A0092B-C50C-407E-A947-70E740481C1C}">
                        <a14:useLocalDpi xmlns:a14="http://schemas.microsoft.com/office/drawing/2010/main" val="0"/>
                      </a:ext>
                    </a:extLst>
                  </a:blip>
                  <a:stretch>
                    <a:fillRect/>
                  </a:stretch>
                </pic:blipFill>
                <pic:spPr>
                  <a:xfrm>
                    <a:off x="0" y="0"/>
                    <a:ext cx="5126736" cy="10058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235DF" w14:textId="77777777" w:rsidR="009D1F2D" w:rsidRDefault="00CB1B33">
    <w:pPr>
      <w:pStyle w:val="Koptekst"/>
    </w:pPr>
    <w:r>
      <w:rPr>
        <w:noProof/>
        <w:lang w:val="en-US" w:eastAsia="nl-NL"/>
      </w:rPr>
      <w:drawing>
        <wp:inline distT="0" distB="0" distL="0" distR="0" wp14:anchorId="3742F8C7" wp14:editId="1F4EBD17">
          <wp:extent cx="6854188" cy="1945640"/>
          <wp:effectExtent l="0" t="0" r="4445" b="1016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LTB kop tennis Eva.jpg"/>
                  <pic:cNvPicPr/>
                </pic:nvPicPr>
                <pic:blipFill>
                  <a:blip r:embed="rId1">
                    <a:extLst>
                      <a:ext uri="{28A0092B-C50C-407E-A947-70E740481C1C}">
                        <a14:useLocalDpi xmlns:a14="http://schemas.microsoft.com/office/drawing/2010/main" val="0"/>
                      </a:ext>
                    </a:extLst>
                  </a:blip>
                  <a:stretch>
                    <a:fillRect/>
                  </a:stretch>
                </pic:blipFill>
                <pic:spPr>
                  <a:xfrm>
                    <a:off x="0" y="0"/>
                    <a:ext cx="6854615" cy="19457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2CEB0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DA44B2"/>
    <w:multiLevelType w:val="hybridMultilevel"/>
    <w:tmpl w:val="BC7A3822"/>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2" w15:restartNumberingAfterBreak="0">
    <w:nsid w:val="4FF47D62"/>
    <w:multiLevelType w:val="hybridMultilevel"/>
    <w:tmpl w:val="862A60D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A3572D4"/>
    <w:multiLevelType w:val="hybridMultilevel"/>
    <w:tmpl w:val="6E960FCA"/>
    <w:lvl w:ilvl="0" w:tplc="B448A58C">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60722134">
    <w:abstractNumId w:val="3"/>
  </w:num>
  <w:num w:numId="2" w16cid:durableId="1205674750">
    <w:abstractNumId w:val="0"/>
  </w:num>
  <w:num w:numId="3" w16cid:durableId="2060545696">
    <w:abstractNumId w:val="1"/>
  </w:num>
  <w:num w:numId="4" w16cid:durableId="194198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SortMethod w:val="00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2E"/>
    <w:rsid w:val="00004CA3"/>
    <w:rsid w:val="00007390"/>
    <w:rsid w:val="00025F1F"/>
    <w:rsid w:val="00041E4B"/>
    <w:rsid w:val="00055C53"/>
    <w:rsid w:val="000E3053"/>
    <w:rsid w:val="000F6904"/>
    <w:rsid w:val="00104518"/>
    <w:rsid w:val="00126C4E"/>
    <w:rsid w:val="001942D5"/>
    <w:rsid w:val="001D156D"/>
    <w:rsid w:val="002268ED"/>
    <w:rsid w:val="00240341"/>
    <w:rsid w:val="00251A29"/>
    <w:rsid w:val="00254D88"/>
    <w:rsid w:val="00275AD3"/>
    <w:rsid w:val="002800F4"/>
    <w:rsid w:val="002B0BCE"/>
    <w:rsid w:val="002B17B9"/>
    <w:rsid w:val="002B57C7"/>
    <w:rsid w:val="002B5D4D"/>
    <w:rsid w:val="002C267C"/>
    <w:rsid w:val="002C3D61"/>
    <w:rsid w:val="002D7B64"/>
    <w:rsid w:val="002E04AD"/>
    <w:rsid w:val="00305589"/>
    <w:rsid w:val="003165FA"/>
    <w:rsid w:val="0031783F"/>
    <w:rsid w:val="003267B3"/>
    <w:rsid w:val="00354EF0"/>
    <w:rsid w:val="0036754B"/>
    <w:rsid w:val="003A23C4"/>
    <w:rsid w:val="003C3BBC"/>
    <w:rsid w:val="003D6581"/>
    <w:rsid w:val="003E3569"/>
    <w:rsid w:val="003F07BB"/>
    <w:rsid w:val="004134CC"/>
    <w:rsid w:val="00425DA1"/>
    <w:rsid w:val="00436AE6"/>
    <w:rsid w:val="00492052"/>
    <w:rsid w:val="004B3F38"/>
    <w:rsid w:val="004F3664"/>
    <w:rsid w:val="00525C81"/>
    <w:rsid w:val="00550AA7"/>
    <w:rsid w:val="00552825"/>
    <w:rsid w:val="00566148"/>
    <w:rsid w:val="0057669C"/>
    <w:rsid w:val="005D7D2F"/>
    <w:rsid w:val="005E6639"/>
    <w:rsid w:val="005E6F33"/>
    <w:rsid w:val="006020F3"/>
    <w:rsid w:val="006336D6"/>
    <w:rsid w:val="00682CC1"/>
    <w:rsid w:val="00687499"/>
    <w:rsid w:val="00690648"/>
    <w:rsid w:val="00693CA7"/>
    <w:rsid w:val="007249F0"/>
    <w:rsid w:val="0074673B"/>
    <w:rsid w:val="007611CB"/>
    <w:rsid w:val="007678EC"/>
    <w:rsid w:val="0077633C"/>
    <w:rsid w:val="0077789A"/>
    <w:rsid w:val="007F1F6E"/>
    <w:rsid w:val="00801B75"/>
    <w:rsid w:val="00802EE1"/>
    <w:rsid w:val="0081020E"/>
    <w:rsid w:val="00817D7A"/>
    <w:rsid w:val="00824426"/>
    <w:rsid w:val="008621E8"/>
    <w:rsid w:val="00876A57"/>
    <w:rsid w:val="008830B4"/>
    <w:rsid w:val="008873C1"/>
    <w:rsid w:val="0094138B"/>
    <w:rsid w:val="00941AA4"/>
    <w:rsid w:val="009A4EC9"/>
    <w:rsid w:val="009D1F2D"/>
    <w:rsid w:val="009F7372"/>
    <w:rsid w:val="00A6749F"/>
    <w:rsid w:val="00B039ED"/>
    <w:rsid w:val="00B040B3"/>
    <w:rsid w:val="00B5288F"/>
    <w:rsid w:val="00B833CD"/>
    <w:rsid w:val="00B87F13"/>
    <w:rsid w:val="00BC3A85"/>
    <w:rsid w:val="00BD5180"/>
    <w:rsid w:val="00BE75B7"/>
    <w:rsid w:val="00BF201C"/>
    <w:rsid w:val="00BF34C2"/>
    <w:rsid w:val="00C05830"/>
    <w:rsid w:val="00C05983"/>
    <w:rsid w:val="00C159ED"/>
    <w:rsid w:val="00C24CFD"/>
    <w:rsid w:val="00C26C13"/>
    <w:rsid w:val="00C32BF6"/>
    <w:rsid w:val="00C330BB"/>
    <w:rsid w:val="00C57766"/>
    <w:rsid w:val="00CB1B33"/>
    <w:rsid w:val="00CB3C5B"/>
    <w:rsid w:val="00CB7D3F"/>
    <w:rsid w:val="00CC0A10"/>
    <w:rsid w:val="00CC167E"/>
    <w:rsid w:val="00CD41D1"/>
    <w:rsid w:val="00CE2C06"/>
    <w:rsid w:val="00CF1F7A"/>
    <w:rsid w:val="00D82194"/>
    <w:rsid w:val="00DA5FC9"/>
    <w:rsid w:val="00DA6ACC"/>
    <w:rsid w:val="00DC46AC"/>
    <w:rsid w:val="00DF0249"/>
    <w:rsid w:val="00DF3ED6"/>
    <w:rsid w:val="00E022A3"/>
    <w:rsid w:val="00E934BC"/>
    <w:rsid w:val="00EA546D"/>
    <w:rsid w:val="00EB2B96"/>
    <w:rsid w:val="00EB2BE2"/>
    <w:rsid w:val="00ED1729"/>
    <w:rsid w:val="00EE3D15"/>
    <w:rsid w:val="00F07655"/>
    <w:rsid w:val="00F11DBF"/>
    <w:rsid w:val="00F433E8"/>
    <w:rsid w:val="00F5032E"/>
    <w:rsid w:val="00F634D7"/>
    <w:rsid w:val="00F71AB2"/>
    <w:rsid w:val="00F85ABF"/>
    <w:rsid w:val="00F8786B"/>
    <w:rsid w:val="00F90F25"/>
    <w:rsid w:val="00FA5069"/>
    <w:rsid w:val="00FB20E2"/>
    <w:rsid w:val="00FC2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2FCC3DA"/>
  <w15:docId w15:val="{B19CAE3E-7326-438F-BE0F-D0C4AE89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uiPriority="5"/>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3C5B"/>
    <w:pPr>
      <w:spacing w:line="276" w:lineRule="auto"/>
    </w:pPr>
    <w:rPr>
      <w:rFonts w:ascii="Arial" w:hAnsi="Arial"/>
      <w:color w:val="13207E"/>
      <w:szCs w:val="24"/>
      <w:lang w:val="nl-NL" w:eastAsia="en-US"/>
    </w:rPr>
  </w:style>
  <w:style w:type="paragraph" w:styleId="Kop1">
    <w:name w:val="heading 1"/>
    <w:basedOn w:val="Standaard"/>
    <w:next w:val="Standaard"/>
    <w:link w:val="Kop1Char"/>
    <w:uiPriority w:val="9"/>
    <w:qFormat/>
    <w:rsid w:val="00CB3C5B"/>
    <w:pPr>
      <w:keepNext/>
      <w:keepLines/>
      <w:outlineLvl w:val="0"/>
    </w:pPr>
    <w:rPr>
      <w:rFonts w:eastAsiaTheme="majorEastAsia" w:cstheme="majorBidi"/>
      <w:b/>
      <w:bCs/>
      <w:color w:val="FF5000"/>
      <w:sz w:val="40"/>
      <w:szCs w:val="28"/>
    </w:rPr>
  </w:style>
  <w:style w:type="paragraph" w:styleId="Kop2">
    <w:name w:val="heading 2"/>
    <w:basedOn w:val="Standaard"/>
    <w:next w:val="Standaard"/>
    <w:link w:val="Kop2Char"/>
    <w:uiPriority w:val="9"/>
    <w:unhideWhenUsed/>
    <w:qFormat/>
    <w:rsid w:val="00CB3C5B"/>
    <w:pPr>
      <w:keepNext/>
      <w:keepLines/>
      <w:outlineLvl w:val="1"/>
    </w:pPr>
    <w:rPr>
      <w:rFonts w:eastAsiaTheme="majorEastAsia" w:cstheme="majorBidi"/>
      <w:b/>
      <w:bCs/>
      <w:szCs w:val="26"/>
    </w:rPr>
  </w:style>
  <w:style w:type="paragraph" w:styleId="Kop3">
    <w:name w:val="heading 3"/>
    <w:basedOn w:val="Standaard"/>
    <w:next w:val="Standaard"/>
    <w:link w:val="Kop3Char"/>
    <w:uiPriority w:val="9"/>
    <w:unhideWhenUsed/>
    <w:qFormat/>
    <w:rsid w:val="001942D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cParagraph">
    <w:name w:val="[Basic Paragraph]"/>
    <w:basedOn w:val="Standaard"/>
    <w:uiPriority w:val="99"/>
    <w:semiHidden/>
    <w:rsid w:val="00BE75B7"/>
    <w:pPr>
      <w:widowControl w:val="0"/>
      <w:autoSpaceDE w:val="0"/>
      <w:autoSpaceDN w:val="0"/>
      <w:adjustRightInd w:val="0"/>
      <w:spacing w:line="288" w:lineRule="auto"/>
      <w:textAlignment w:val="center"/>
    </w:pPr>
    <w:rPr>
      <w:rFonts w:ascii="MinionPro-Regular" w:hAnsi="MinionPro-Regular" w:cs="MinionPro-Regular"/>
      <w:color w:val="000000"/>
      <w:lang w:val="en-US" w:eastAsia="ja-JP"/>
    </w:rPr>
  </w:style>
  <w:style w:type="paragraph" w:styleId="Koptekst">
    <w:name w:val="header"/>
    <w:basedOn w:val="Standaard"/>
    <w:link w:val="KoptekstChar"/>
    <w:uiPriority w:val="99"/>
    <w:unhideWhenUsed/>
    <w:rsid w:val="00D82194"/>
    <w:pPr>
      <w:tabs>
        <w:tab w:val="center" w:pos="4153"/>
        <w:tab w:val="right" w:pos="8306"/>
      </w:tabs>
    </w:pPr>
    <w:rPr>
      <w:rFonts w:ascii="MarselisOT" w:hAnsi="MarselisOT"/>
      <w:color w:val="auto"/>
      <w:spacing w:val="4"/>
    </w:rPr>
  </w:style>
  <w:style w:type="character" w:customStyle="1" w:styleId="KoptekstChar">
    <w:name w:val="Koptekst Char"/>
    <w:basedOn w:val="Standaardalinea-lettertype"/>
    <w:link w:val="Koptekst"/>
    <w:uiPriority w:val="99"/>
    <w:rsid w:val="00D82194"/>
    <w:rPr>
      <w:sz w:val="24"/>
      <w:szCs w:val="24"/>
      <w:lang w:val="nl-NL" w:eastAsia="en-US"/>
    </w:rPr>
  </w:style>
  <w:style w:type="paragraph" w:styleId="Voettekst">
    <w:name w:val="footer"/>
    <w:basedOn w:val="Standaard"/>
    <w:link w:val="VoettekstChar"/>
    <w:uiPriority w:val="99"/>
    <w:unhideWhenUsed/>
    <w:rsid w:val="00D82194"/>
    <w:pPr>
      <w:tabs>
        <w:tab w:val="center" w:pos="4153"/>
        <w:tab w:val="right" w:pos="8306"/>
      </w:tabs>
    </w:pPr>
    <w:rPr>
      <w:rFonts w:ascii="MarselisOT" w:hAnsi="MarselisOT"/>
      <w:color w:val="auto"/>
      <w:spacing w:val="4"/>
    </w:rPr>
  </w:style>
  <w:style w:type="character" w:customStyle="1" w:styleId="VoettekstChar">
    <w:name w:val="Voettekst Char"/>
    <w:basedOn w:val="Standaardalinea-lettertype"/>
    <w:link w:val="Voettekst"/>
    <w:uiPriority w:val="99"/>
    <w:rsid w:val="00D82194"/>
    <w:rPr>
      <w:sz w:val="24"/>
      <w:szCs w:val="24"/>
      <w:lang w:val="nl-NL" w:eastAsia="en-US"/>
    </w:rPr>
  </w:style>
  <w:style w:type="paragraph" w:styleId="Ballontekst">
    <w:name w:val="Balloon Text"/>
    <w:basedOn w:val="Standaard"/>
    <w:link w:val="BallontekstChar"/>
    <w:uiPriority w:val="99"/>
    <w:semiHidden/>
    <w:unhideWhenUsed/>
    <w:rsid w:val="00D82194"/>
    <w:rPr>
      <w:rFonts w:ascii="Lucida Grande" w:hAnsi="Lucida Grande" w:cs="Lucida Grande"/>
      <w:color w:val="auto"/>
      <w:spacing w:val="4"/>
      <w:sz w:val="18"/>
      <w:szCs w:val="18"/>
    </w:rPr>
  </w:style>
  <w:style w:type="character" w:customStyle="1" w:styleId="BallontekstChar">
    <w:name w:val="Ballontekst Char"/>
    <w:basedOn w:val="Standaardalinea-lettertype"/>
    <w:link w:val="Ballontekst"/>
    <w:uiPriority w:val="99"/>
    <w:semiHidden/>
    <w:rsid w:val="00D82194"/>
    <w:rPr>
      <w:rFonts w:ascii="Lucida Grande" w:hAnsi="Lucida Grande" w:cs="Lucida Grande"/>
      <w:sz w:val="18"/>
      <w:szCs w:val="18"/>
      <w:lang w:val="nl-NL" w:eastAsia="en-US"/>
    </w:rPr>
  </w:style>
  <w:style w:type="table" w:styleId="Tabelraster">
    <w:name w:val="Table Grid"/>
    <w:basedOn w:val="Standaardtabel"/>
    <w:uiPriority w:val="59"/>
    <w:rsid w:val="004B3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
    <w:name w:val="Adres"/>
    <w:basedOn w:val="Standaard"/>
    <w:uiPriority w:val="4"/>
    <w:qFormat/>
    <w:rsid w:val="004B3F38"/>
    <w:rPr>
      <w:rFonts w:ascii="MarselisOT" w:hAnsi="MarselisOT"/>
      <w:noProof/>
      <w:color w:val="auto"/>
      <w:spacing w:val="4"/>
      <w:szCs w:val="16"/>
    </w:rPr>
  </w:style>
  <w:style w:type="paragraph" w:styleId="Aanhef">
    <w:name w:val="Salutation"/>
    <w:basedOn w:val="Standaard"/>
    <w:next w:val="Standaard"/>
    <w:link w:val="AanhefChar"/>
    <w:uiPriority w:val="5"/>
    <w:rsid w:val="004B3F38"/>
    <w:pPr>
      <w:spacing w:before="960" w:after="230"/>
    </w:pPr>
    <w:rPr>
      <w:rFonts w:ascii="MarselisOT" w:hAnsi="MarselisOT"/>
      <w:noProof/>
      <w:color w:val="auto"/>
      <w:spacing w:val="4"/>
    </w:rPr>
  </w:style>
  <w:style w:type="character" w:customStyle="1" w:styleId="AanhefChar">
    <w:name w:val="Aanhef Char"/>
    <w:basedOn w:val="Standaardalinea-lettertype"/>
    <w:link w:val="Aanhef"/>
    <w:uiPriority w:val="5"/>
    <w:rsid w:val="004B3F38"/>
    <w:rPr>
      <w:rFonts w:ascii="Arial" w:hAnsi="Arial"/>
      <w:noProof/>
      <w:spacing w:val="4"/>
      <w:szCs w:val="24"/>
      <w:lang w:val="nl-NL" w:eastAsia="en-US"/>
    </w:rPr>
  </w:style>
  <w:style w:type="paragraph" w:customStyle="1" w:styleId="Briefkopje">
    <w:name w:val="Briefkopje"/>
    <w:basedOn w:val="Standaard"/>
    <w:next w:val="Standaard"/>
    <w:uiPriority w:val="9"/>
    <w:qFormat/>
    <w:rsid w:val="008830B4"/>
    <w:rPr>
      <w:rFonts w:ascii="MarselisOT" w:hAnsi="MarselisOT"/>
      <w:b/>
      <w:color w:val="auto"/>
      <w:spacing w:val="4"/>
    </w:rPr>
  </w:style>
  <w:style w:type="paragraph" w:customStyle="1" w:styleId="Ondertekening">
    <w:name w:val="Ondertekening"/>
    <w:basedOn w:val="Standaard"/>
    <w:next w:val="Standaard"/>
    <w:uiPriority w:val="10"/>
    <w:qFormat/>
    <w:rsid w:val="002C267C"/>
    <w:pPr>
      <w:keepLines/>
      <w:spacing w:before="230"/>
    </w:pPr>
    <w:rPr>
      <w:rFonts w:ascii="MarselisOT" w:hAnsi="MarselisOT" w:cs="ArialMT"/>
      <w:noProof/>
      <w:color w:val="auto"/>
      <w:spacing w:val="4"/>
      <w:szCs w:val="20"/>
    </w:rPr>
  </w:style>
  <w:style w:type="paragraph" w:styleId="Plattetekst">
    <w:name w:val="Body Text"/>
    <w:basedOn w:val="Standaard"/>
    <w:link w:val="PlattetekstChar"/>
    <w:uiPriority w:val="1"/>
    <w:qFormat/>
    <w:rsid w:val="00FC2C85"/>
    <w:pPr>
      <w:widowControl w:val="0"/>
      <w:autoSpaceDE w:val="0"/>
      <w:autoSpaceDN w:val="0"/>
      <w:spacing w:line="240" w:lineRule="auto"/>
    </w:pPr>
    <w:rPr>
      <w:rFonts w:ascii="MarselisOT-Light" w:eastAsia="MarselisOT-Light" w:hAnsi="MarselisOT-Light" w:cs="MarselisOT-Light"/>
      <w:color w:val="auto"/>
      <w:sz w:val="15"/>
      <w:szCs w:val="15"/>
      <w:lang w:val="en-US"/>
    </w:rPr>
  </w:style>
  <w:style w:type="character" w:customStyle="1" w:styleId="PlattetekstChar">
    <w:name w:val="Platte tekst Char"/>
    <w:basedOn w:val="Standaardalinea-lettertype"/>
    <w:link w:val="Plattetekst"/>
    <w:uiPriority w:val="1"/>
    <w:rsid w:val="00FC2C85"/>
    <w:rPr>
      <w:rFonts w:ascii="MarselisOT-Light" w:eastAsia="MarselisOT-Light" w:hAnsi="MarselisOT-Light" w:cs="MarselisOT-Light"/>
      <w:sz w:val="15"/>
      <w:szCs w:val="15"/>
      <w:lang w:eastAsia="en-US"/>
    </w:rPr>
  </w:style>
  <w:style w:type="character" w:customStyle="1" w:styleId="Kop1Char">
    <w:name w:val="Kop 1 Char"/>
    <w:basedOn w:val="Standaardalinea-lettertype"/>
    <w:link w:val="Kop1"/>
    <w:uiPriority w:val="9"/>
    <w:rsid w:val="00CB3C5B"/>
    <w:rPr>
      <w:rFonts w:ascii="Arial" w:eastAsiaTheme="majorEastAsia" w:hAnsi="Arial" w:cstheme="majorBidi"/>
      <w:b/>
      <w:bCs/>
      <w:color w:val="FF5000"/>
      <w:sz w:val="40"/>
      <w:szCs w:val="28"/>
      <w:lang w:val="nl-NL" w:eastAsia="en-US"/>
    </w:rPr>
  </w:style>
  <w:style w:type="character" w:customStyle="1" w:styleId="Kop2Char">
    <w:name w:val="Kop 2 Char"/>
    <w:basedOn w:val="Standaardalinea-lettertype"/>
    <w:link w:val="Kop2"/>
    <w:uiPriority w:val="9"/>
    <w:rsid w:val="00CB3C5B"/>
    <w:rPr>
      <w:rFonts w:ascii="Arial" w:eastAsiaTheme="majorEastAsia" w:hAnsi="Arial" w:cstheme="majorBidi"/>
      <w:b/>
      <w:bCs/>
      <w:color w:val="13207E"/>
      <w:szCs w:val="26"/>
      <w:lang w:val="nl-NL" w:eastAsia="en-US"/>
    </w:rPr>
  </w:style>
  <w:style w:type="character" w:styleId="Paginanummer">
    <w:name w:val="page number"/>
    <w:basedOn w:val="Standaardalinea-lettertype"/>
    <w:uiPriority w:val="99"/>
    <w:semiHidden/>
    <w:unhideWhenUsed/>
    <w:rsid w:val="009D1F2D"/>
  </w:style>
  <w:style w:type="character" w:customStyle="1" w:styleId="Kop3Char">
    <w:name w:val="Kop 3 Char"/>
    <w:basedOn w:val="Standaardalinea-lettertype"/>
    <w:link w:val="Kop3"/>
    <w:uiPriority w:val="9"/>
    <w:rsid w:val="001942D5"/>
    <w:rPr>
      <w:rFonts w:asciiTheme="majorHAnsi" w:eastAsiaTheme="majorEastAsia" w:hAnsiTheme="majorHAnsi" w:cstheme="majorBidi"/>
      <w:b/>
      <w:bCs/>
      <w:color w:val="4F81BD" w:themeColor="accent1"/>
      <w:szCs w:val="24"/>
      <w:lang w:val="nl-NL" w:eastAsia="en-US"/>
    </w:rPr>
  </w:style>
  <w:style w:type="paragraph" w:customStyle="1" w:styleId="Kop30">
    <w:name w:val="Kop3"/>
    <w:basedOn w:val="Standaard"/>
    <w:qFormat/>
    <w:rsid w:val="001942D5"/>
    <w:rPr>
      <w:b/>
      <w:color w:val="00DEFF"/>
    </w:rPr>
  </w:style>
  <w:style w:type="paragraph" w:styleId="Lijstalinea">
    <w:name w:val="List Paragraph"/>
    <w:basedOn w:val="Standaard"/>
    <w:uiPriority w:val="34"/>
    <w:qFormat/>
    <w:rsid w:val="009F7372"/>
    <w:pPr>
      <w:spacing w:after="160" w:line="259" w:lineRule="auto"/>
      <w:ind w:left="720"/>
      <w:contextualSpacing/>
    </w:pPr>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337706">
      <w:bodyDiv w:val="1"/>
      <w:marLeft w:val="0"/>
      <w:marRight w:val="0"/>
      <w:marTop w:val="0"/>
      <w:marBottom w:val="0"/>
      <w:divBdr>
        <w:top w:val="none" w:sz="0" w:space="0" w:color="auto"/>
        <w:left w:val="none" w:sz="0" w:space="0" w:color="auto"/>
        <w:bottom w:val="none" w:sz="0" w:space="0" w:color="auto"/>
        <w:right w:val="none" w:sz="0" w:space="0" w:color="auto"/>
      </w:divBdr>
    </w:div>
    <w:div w:id="737940807">
      <w:bodyDiv w:val="1"/>
      <w:marLeft w:val="0"/>
      <w:marRight w:val="0"/>
      <w:marTop w:val="0"/>
      <w:marBottom w:val="0"/>
      <w:divBdr>
        <w:top w:val="none" w:sz="0" w:space="0" w:color="auto"/>
        <w:left w:val="none" w:sz="0" w:space="0" w:color="auto"/>
        <w:bottom w:val="none" w:sz="0" w:space="0" w:color="auto"/>
        <w:right w:val="none" w:sz="0" w:space="0" w:color="auto"/>
      </w:divBdr>
    </w:div>
    <w:div w:id="20135286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k2\KNLTB\KNLTB%20Iedereen%20-%20010%20KNLTB%20Algemeen\KNLTB%20Sjablonen\KNLTB%20Word%20Sjabloon%20Tennis%20&amp;%20Pad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A15A011BB4E4CA0681AC9BD85090B" ma:contentTypeVersion="18" ma:contentTypeDescription="Een nieuw document maken." ma:contentTypeScope="" ma:versionID="95b00690a450a1436dc66e3d4220538a">
  <xsd:schema xmlns:xsd="http://www.w3.org/2001/XMLSchema" xmlns:xs="http://www.w3.org/2001/XMLSchema" xmlns:p="http://schemas.microsoft.com/office/2006/metadata/properties" xmlns:ns2="6f465cd1-10cf-4ff5-9361-53a84dc51456" xmlns:ns3="4a8fa123-8613-416c-b717-7fc3d5417bdf" targetNamespace="http://schemas.microsoft.com/office/2006/metadata/properties" ma:root="true" ma:fieldsID="80de64227c2b8a2533dc51cf45fd4564" ns2:_="" ns3:_="">
    <xsd:import namespace="6f465cd1-10cf-4ff5-9361-53a84dc51456"/>
    <xsd:import namespace="4a8fa123-8613-416c-b717-7fc3d5417b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65cd1-10cf-4ff5-9361-53a84dc51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d01bfc4-9f96-4a7a-934e-9b0f7c212f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8fa123-8613-416c-b717-7fc3d5417bdf"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55b7e1b8-c334-470c-8a3e-b3b0f441a061}" ma:internalName="TaxCatchAll" ma:showField="CatchAllData" ma:web="4a8fa123-8613-416c-b717-7fc3d5417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a8fa123-8613-416c-b717-7fc3d5417bdf" xsi:nil="true"/>
    <lcf76f155ced4ddcb4097134ff3c332f xmlns="6f465cd1-10cf-4ff5-9361-53a84dc51456">
      <Terms xmlns="http://schemas.microsoft.com/office/infopath/2007/PartnerControls"/>
    </lcf76f155ced4ddcb4097134ff3c332f>
    <SharedWithUsers xmlns="4a8fa123-8613-416c-b717-7fc3d5417bdf">
      <UserInfo>
        <DisplayName>Johan Braber</DisplayName>
        <AccountId>2893</AccountId>
        <AccountType/>
      </UserInfo>
      <UserInfo>
        <DisplayName>Wilco Schoonderbeek</DisplayName>
        <AccountId>2363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B8054F-1EF3-4286-B369-89E23514D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65cd1-10cf-4ff5-9361-53a84dc51456"/>
    <ds:schemaRef ds:uri="4a8fa123-8613-416c-b717-7fc3d5417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4C926-A67C-4824-B82B-ADE243E46799}">
  <ds:schemaRefs>
    <ds:schemaRef ds:uri="http://schemas.microsoft.com/office/2006/metadata/properties"/>
    <ds:schemaRef ds:uri="http://schemas.microsoft.com/office/infopath/2007/PartnerControls"/>
    <ds:schemaRef ds:uri="4a8fa123-8613-416c-b717-7fc3d5417bdf"/>
    <ds:schemaRef ds:uri="6f465cd1-10cf-4ff5-9361-53a84dc51456"/>
  </ds:schemaRefs>
</ds:datastoreItem>
</file>

<file path=customXml/itemProps3.xml><?xml version="1.0" encoding="utf-8"?>
<ds:datastoreItem xmlns:ds="http://schemas.openxmlformats.org/officeDocument/2006/customXml" ds:itemID="{0307E789-E77C-7C4C-A0BF-4C8D2147D1A7}">
  <ds:schemaRefs>
    <ds:schemaRef ds:uri="http://schemas.openxmlformats.org/officeDocument/2006/bibliography"/>
  </ds:schemaRefs>
</ds:datastoreItem>
</file>

<file path=customXml/itemProps4.xml><?xml version="1.0" encoding="utf-8"?>
<ds:datastoreItem xmlns:ds="http://schemas.openxmlformats.org/officeDocument/2006/customXml" ds:itemID="{0E812875-72B7-4B37-85E4-08EAB4D63F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KNLTB Word Sjabloon Tennis &amp; Padel</Template>
  <TotalTime>14</TotalTime>
  <Pages>4</Pages>
  <Words>915</Words>
  <Characters>5036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Nobel BV</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van de Beek</dc:creator>
  <cp:keywords/>
  <cp:lastModifiedBy>Voorzitter @ LLTV</cp:lastModifiedBy>
  <cp:revision>5</cp:revision>
  <cp:lastPrinted>2019-06-21T18:23:00Z</cp:lastPrinted>
  <dcterms:created xsi:type="dcterms:W3CDTF">2025-11-25T14:50:00Z</dcterms:created>
  <dcterms:modified xsi:type="dcterms:W3CDTF">2025-11-25T14:57:00Z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Gewijzigd">
    <vt:lpwstr>141117 16:05</vt:lpwstr>
  </property>
  <property fmtid="{D5CDD505-2E9C-101B-9397-08002B2CF9AE}" pid="3" name="ContentTypeId">
    <vt:lpwstr>0x010100445A15A011BB4E4CA0681AC9BD85090B</vt:lpwstr>
  </property>
  <property fmtid="{D5CDD505-2E9C-101B-9397-08002B2CF9AE}" pid="4" name="Order">
    <vt:r8>58600</vt:r8>
  </property>
  <property fmtid="{D5CDD505-2E9C-101B-9397-08002B2CF9AE}" pid="5" name="AuthorIds_UIVersion_3072">
    <vt:lpwstr>56</vt:lpwstr>
  </property>
  <property fmtid="{D5CDD505-2E9C-101B-9397-08002B2CF9AE}" pid="6" name="MediaServiceImageTags">
    <vt:lpwstr/>
  </property>
</Properties>
</file>