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3354" w14:textId="2D763B0A" w:rsidR="00021FDC" w:rsidRDefault="00346BD7" w:rsidP="00021FDC">
      <w:pPr>
        <w:pStyle w:val="Titel"/>
        <w:outlineLvl w:val="0"/>
      </w:pPr>
      <w:bookmarkStart w:id="0" w:name="_Hlk94731512"/>
      <w:r>
        <w:rPr>
          <w:b/>
        </w:rPr>
        <w:t>S</w:t>
      </w:r>
      <w:r w:rsidR="00021FDC">
        <w:rPr>
          <w:b/>
        </w:rPr>
        <w:t>tatuten</w:t>
      </w:r>
      <w:r w:rsidR="00DE490C">
        <w:rPr>
          <w:b/>
        </w:rPr>
        <w:tab/>
      </w:r>
      <w:r w:rsidR="00DE490C">
        <w:rPr>
          <w:b/>
        </w:rPr>
        <w:tab/>
      </w:r>
      <w:r w:rsidR="00DE490C">
        <w:rPr>
          <w:b/>
        </w:rPr>
        <w:tab/>
        <w:t xml:space="preserve"> </w:t>
      </w:r>
      <w:r w:rsidR="00DE490C">
        <w:rPr>
          <w:b/>
        </w:rPr>
        <w:tab/>
      </w:r>
      <w:r w:rsidR="00DE490C">
        <w:rPr>
          <w:b/>
        </w:rPr>
        <w:tab/>
        <w:t xml:space="preserve"> </w:t>
      </w:r>
      <w:r w:rsidR="00DE490C">
        <w:rPr>
          <w:b/>
        </w:rPr>
        <w:tab/>
      </w:r>
      <w:r w:rsidR="00DE490C">
        <w:rPr>
          <w:b/>
          <w:noProof/>
        </w:rPr>
        <w:drawing>
          <wp:inline distT="0" distB="0" distL="0" distR="0" wp14:anchorId="2CEBD7D5" wp14:editId="0C7673C0">
            <wp:extent cx="1656113" cy="821663"/>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689292" cy="838124"/>
                    </a:xfrm>
                    <a:prstGeom prst="rect">
                      <a:avLst/>
                    </a:prstGeom>
                  </pic:spPr>
                </pic:pic>
              </a:graphicData>
            </a:graphic>
          </wp:inline>
        </w:drawing>
      </w:r>
      <w:r w:rsidR="00DE490C">
        <w:rPr>
          <w:b/>
        </w:rPr>
        <w:tab/>
      </w:r>
      <w:r w:rsidR="00DE490C">
        <w:rPr>
          <w:b/>
        </w:rPr>
        <w:tab/>
      </w:r>
      <w:r w:rsidR="00DE490C">
        <w:rPr>
          <w:b/>
        </w:rPr>
        <w:tab/>
      </w:r>
    </w:p>
    <w:p w14:paraId="6505E106" w14:textId="77777777" w:rsidR="00021FDC" w:rsidRDefault="00021FDC" w:rsidP="00021FDC">
      <w:pPr>
        <w:pStyle w:val="Plattetekst"/>
        <w:rPr>
          <w:i/>
        </w:rPr>
      </w:pPr>
    </w:p>
    <w:p w14:paraId="2D969645" w14:textId="304700A2" w:rsidR="00021FDC" w:rsidRDefault="00021FDC" w:rsidP="00021FDC">
      <w:pPr>
        <w:rPr>
          <w:rFonts w:ascii="Arial Black" w:hAnsi="Arial Black"/>
          <w:color w:val="000080"/>
          <w:sz w:val="20"/>
        </w:rPr>
      </w:pPr>
      <w:r>
        <w:rPr>
          <w:rFonts w:ascii="Arial Black" w:hAnsi="Arial Black"/>
          <w:color w:val="000080"/>
          <w:sz w:val="20"/>
        </w:rPr>
        <w:t>Naam vereniging</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r w:rsidR="00234041">
        <w:rPr>
          <w:rFonts w:ascii="Arial Black" w:hAnsi="Arial Black"/>
          <w:color w:val="000080"/>
          <w:sz w:val="20"/>
        </w:rPr>
        <w:t xml:space="preserve"> Tennisclub Ittersum</w:t>
      </w:r>
    </w:p>
    <w:p w14:paraId="050FAEE9" w14:textId="68113147" w:rsidR="00021FDC" w:rsidRDefault="00021FDC" w:rsidP="00021FDC">
      <w:pPr>
        <w:rPr>
          <w:rFonts w:ascii="Arial Black" w:hAnsi="Arial Black"/>
          <w:color w:val="000080"/>
          <w:sz w:val="20"/>
        </w:rPr>
      </w:pPr>
      <w:r>
        <w:rPr>
          <w:rFonts w:ascii="Arial Black" w:hAnsi="Arial Black"/>
          <w:color w:val="000080"/>
          <w:sz w:val="20"/>
        </w:rPr>
        <w:br/>
        <w:t>Vestigingsplaats</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r w:rsidR="00234041">
        <w:rPr>
          <w:rFonts w:ascii="Arial Black" w:hAnsi="Arial Black"/>
          <w:color w:val="000080"/>
          <w:sz w:val="20"/>
        </w:rPr>
        <w:t xml:space="preserve"> Zwolle</w:t>
      </w:r>
    </w:p>
    <w:p w14:paraId="45B5CBF4" w14:textId="176AC995" w:rsidR="00021FDC" w:rsidRDefault="00021FDC" w:rsidP="00021FDC">
      <w:pPr>
        <w:rPr>
          <w:rFonts w:ascii="Arial Black" w:hAnsi="Arial Black"/>
          <w:color w:val="000080"/>
          <w:sz w:val="20"/>
        </w:rPr>
      </w:pPr>
      <w:r>
        <w:rPr>
          <w:rFonts w:ascii="Arial Black" w:hAnsi="Arial Black"/>
          <w:color w:val="000080"/>
          <w:sz w:val="20"/>
        </w:rPr>
        <w:br/>
        <w:t>Gemeente</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r w:rsidR="00234041">
        <w:rPr>
          <w:rFonts w:ascii="Arial Black" w:hAnsi="Arial Black"/>
          <w:color w:val="000080"/>
          <w:sz w:val="20"/>
        </w:rPr>
        <w:t xml:space="preserve"> Zwolle</w:t>
      </w:r>
    </w:p>
    <w:p w14:paraId="3958E622" w14:textId="6E1FA3A6" w:rsidR="00021FDC" w:rsidRDefault="00021FDC" w:rsidP="00021FDC">
      <w:pPr>
        <w:rPr>
          <w:rFonts w:ascii="Arial Black" w:hAnsi="Arial Black"/>
          <w:color w:val="000080"/>
          <w:sz w:val="20"/>
        </w:rPr>
      </w:pPr>
      <w:r>
        <w:rPr>
          <w:rFonts w:ascii="Arial Black" w:hAnsi="Arial Black"/>
          <w:color w:val="000080"/>
          <w:sz w:val="20"/>
        </w:rPr>
        <w:br/>
        <w:t>_____________________________________________________________________________</w:t>
      </w:r>
    </w:p>
    <w:p w14:paraId="2281721B"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sz w:val="20"/>
        </w:rPr>
      </w:pPr>
    </w:p>
    <w:p w14:paraId="26FF9CE7" w14:textId="4ECDCDD1"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Naam en oprichtingsdatum</w:t>
      </w:r>
    </w:p>
    <w:p w14:paraId="37331E70" w14:textId="77777777" w:rsidR="00021FDC" w:rsidRPr="00F3233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rPr>
      </w:pPr>
    </w:p>
    <w:p w14:paraId="3F238455" w14:textId="77777777" w:rsidR="00021FDC" w:rsidRPr="00CF0408"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cs="Arial"/>
          <w:i/>
          <w:sz w:val="20"/>
        </w:rPr>
      </w:pPr>
      <w:r w:rsidRPr="00CF0408">
        <w:rPr>
          <w:rFonts w:ascii="Arial" w:hAnsi="Arial" w:cs="Arial"/>
          <w:b/>
          <w:i/>
          <w:sz w:val="20"/>
        </w:rPr>
        <w:t>Artikel 1.</w:t>
      </w:r>
    </w:p>
    <w:p w14:paraId="04D83FFF" w14:textId="50D2B7B6" w:rsidR="00021FDC" w:rsidRPr="00CF0408"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0"/>
        </w:rPr>
      </w:pPr>
      <w:r w:rsidRPr="00CF0408">
        <w:rPr>
          <w:rFonts w:ascii="Arial" w:hAnsi="Arial" w:cs="Arial"/>
          <w:sz w:val="20"/>
        </w:rPr>
        <w:t>De vereniging draagt de naam</w:t>
      </w:r>
      <w:r w:rsidR="00C26DCC" w:rsidRPr="00CF0408">
        <w:rPr>
          <w:rFonts w:ascii="Arial" w:hAnsi="Arial" w:cs="Arial"/>
          <w:sz w:val="20"/>
        </w:rPr>
        <w:t xml:space="preserve"> Tennis</w:t>
      </w:r>
      <w:r w:rsidR="00F3233B" w:rsidRPr="00CF0408">
        <w:rPr>
          <w:rFonts w:ascii="Arial" w:hAnsi="Arial" w:cs="Arial"/>
          <w:sz w:val="20"/>
        </w:rPr>
        <w:t xml:space="preserve"> C</w:t>
      </w:r>
      <w:r w:rsidR="00C26DCC" w:rsidRPr="00CF0408">
        <w:rPr>
          <w:rFonts w:ascii="Arial" w:hAnsi="Arial" w:cs="Arial"/>
          <w:sz w:val="20"/>
        </w:rPr>
        <w:t>lub Ittersum</w:t>
      </w:r>
      <w:r w:rsidR="00CF0408">
        <w:rPr>
          <w:rFonts w:ascii="Arial" w:hAnsi="Arial" w:cs="Arial"/>
          <w:sz w:val="20"/>
        </w:rPr>
        <w:t xml:space="preserve"> </w:t>
      </w:r>
      <w:r w:rsidRPr="00CF0408">
        <w:rPr>
          <w:rFonts w:ascii="Arial" w:hAnsi="Arial" w:cs="Arial"/>
          <w:sz w:val="20"/>
        </w:rPr>
        <w:t>en is opgericht op</w:t>
      </w:r>
      <w:r w:rsidR="00C26DCC" w:rsidRPr="00CF0408">
        <w:rPr>
          <w:rFonts w:ascii="Arial" w:hAnsi="Arial" w:cs="Arial"/>
          <w:sz w:val="20"/>
        </w:rPr>
        <w:t xml:space="preserve"> 20 maart 1985</w:t>
      </w:r>
    </w:p>
    <w:p w14:paraId="771BD2E1" w14:textId="7ECB703C" w:rsidR="00021FDC" w:rsidRPr="00FD5C67"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w:hAnsi="Arial"/>
          <w:sz w:val="20"/>
        </w:rPr>
        <w:br/>
      </w:r>
      <w:r w:rsidRPr="00FD5C67">
        <w:rPr>
          <w:rFonts w:ascii="Arial Black" w:hAnsi="Arial Black"/>
          <w:b/>
          <w:color w:val="000080"/>
        </w:rPr>
        <w:t>Zetel</w:t>
      </w:r>
    </w:p>
    <w:p w14:paraId="5D9DAD53" w14:textId="77777777" w:rsidR="00214FF7" w:rsidRPr="00EB1B69" w:rsidRDefault="00214FF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sz w:val="20"/>
          <w:szCs w:val="20"/>
        </w:rPr>
      </w:pPr>
    </w:p>
    <w:p w14:paraId="0175F941" w14:textId="77777777" w:rsidR="00021FDC" w:rsidRPr="00F3233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i/>
          <w:sz w:val="20"/>
        </w:rPr>
      </w:pPr>
      <w:r>
        <w:rPr>
          <w:rFonts w:ascii="Arial" w:hAnsi="Arial"/>
          <w:b/>
          <w:i/>
          <w:sz w:val="20"/>
        </w:rPr>
        <w:t>Artikel 2.</w:t>
      </w:r>
    </w:p>
    <w:p w14:paraId="25E7DB4D" w14:textId="43E4833F" w:rsidR="00021FDC" w:rsidRPr="00F3233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F3233B">
        <w:rPr>
          <w:rFonts w:ascii="Arial" w:hAnsi="Arial"/>
          <w:sz w:val="20"/>
        </w:rPr>
        <w:t>1. De vereniging is gevestigd in de gemeente</w:t>
      </w:r>
      <w:r w:rsidR="00C26DCC" w:rsidRPr="00F3233B">
        <w:rPr>
          <w:rFonts w:ascii="Arial" w:hAnsi="Arial"/>
          <w:sz w:val="20"/>
        </w:rPr>
        <w:t xml:space="preserve"> Zwolle</w:t>
      </w:r>
    </w:p>
    <w:p w14:paraId="355C1B38" w14:textId="77777777" w:rsidR="00A24A73" w:rsidRDefault="00A24A73" w:rsidP="00021FDC">
      <w:pPr>
        <w:pStyle w:val="Tekstzonderopmaak"/>
        <w:rPr>
          <w:rFonts w:ascii="Arial" w:eastAsia="MS Mincho" w:hAnsi="Arial"/>
        </w:rPr>
      </w:pPr>
    </w:p>
    <w:p w14:paraId="4AD4E4A7" w14:textId="2E4C04AD" w:rsidR="00021FDC" w:rsidRDefault="00021FDC" w:rsidP="00021FDC">
      <w:pPr>
        <w:pStyle w:val="Tekstzonderopmaak"/>
        <w:rPr>
          <w:rFonts w:ascii="Arial" w:eastAsia="MS Mincho" w:hAnsi="Arial"/>
        </w:rPr>
      </w:pPr>
      <w:r>
        <w:rPr>
          <w:rFonts w:ascii="Arial" w:eastAsia="MS Mincho" w:hAnsi="Arial"/>
        </w:rPr>
        <w:t xml:space="preserve">2. De vereniging bezit volledige rechtsbevoegdheid. </w:t>
      </w:r>
    </w:p>
    <w:p w14:paraId="205CD6FC" w14:textId="77777777" w:rsidR="00A24A73" w:rsidRDefault="00A24A73" w:rsidP="00021FDC">
      <w:pPr>
        <w:pStyle w:val="Tekstzonderopmaak"/>
        <w:rPr>
          <w:rFonts w:ascii="Arial" w:eastAsia="MS Mincho" w:hAnsi="Arial" w:cs="Arial"/>
        </w:rPr>
      </w:pPr>
    </w:p>
    <w:p w14:paraId="6454AB2D" w14:textId="298CF9EE" w:rsidR="00021FDC" w:rsidRDefault="00021FDC" w:rsidP="00021FDC">
      <w:pPr>
        <w:pStyle w:val="Tekstzonderopmaak"/>
        <w:rPr>
          <w:rFonts w:ascii="Arial" w:eastAsia="MS Mincho" w:hAnsi="Arial" w:cs="Arial"/>
        </w:rPr>
      </w:pPr>
      <w:r w:rsidRPr="005663D9">
        <w:rPr>
          <w:rFonts w:ascii="Arial" w:eastAsia="MS Mincho" w:hAnsi="Arial" w:cs="Arial"/>
        </w:rPr>
        <w:t xml:space="preserve">3. De vereniging is ingeschreven in het Handelsregister, dat gehouden wordt bij de </w:t>
      </w:r>
      <w:r w:rsidRPr="005663D9">
        <w:rPr>
          <w:rFonts w:ascii="Arial" w:eastAsia="MS Mincho" w:hAnsi="Arial" w:cs="Arial"/>
        </w:rPr>
        <w:br/>
      </w:r>
      <w:r>
        <w:rPr>
          <w:rFonts w:ascii="Arial" w:eastAsia="MS Mincho" w:hAnsi="Arial" w:cs="Arial"/>
        </w:rPr>
        <w:t xml:space="preserve">    K</w:t>
      </w:r>
      <w:r w:rsidRPr="005663D9">
        <w:rPr>
          <w:rFonts w:ascii="Arial" w:eastAsia="MS Mincho" w:hAnsi="Arial" w:cs="Arial"/>
        </w:rPr>
        <w:t>amer van Koophandel</w:t>
      </w:r>
      <w:r>
        <w:rPr>
          <w:rFonts w:ascii="Arial" w:eastAsia="MS Mincho" w:hAnsi="Arial" w:cs="Arial"/>
        </w:rPr>
        <w:t>.</w:t>
      </w:r>
    </w:p>
    <w:p w14:paraId="1F37D10A" w14:textId="56E96BF8" w:rsidR="00021FDC" w:rsidRPr="00FD5C67" w:rsidRDefault="00021FDC" w:rsidP="00021FDC">
      <w:pPr>
        <w:pStyle w:val="Tekstzonderopmaak"/>
        <w:rPr>
          <w:rFonts w:ascii="Arial Black" w:hAnsi="Arial Black"/>
          <w:b/>
          <w:color w:val="000080"/>
          <w:sz w:val="24"/>
          <w:szCs w:val="24"/>
        </w:rPr>
      </w:pPr>
      <w:r>
        <w:rPr>
          <w:rFonts w:ascii="Arial" w:hAnsi="Arial"/>
        </w:rPr>
        <w:br/>
      </w:r>
      <w:r w:rsidRPr="00FD5C67">
        <w:rPr>
          <w:rFonts w:ascii="Arial Black" w:hAnsi="Arial Black"/>
          <w:b/>
          <w:color w:val="000080"/>
          <w:sz w:val="24"/>
          <w:szCs w:val="24"/>
        </w:rPr>
        <w:t>Doel</w:t>
      </w:r>
      <w:r w:rsidR="007E17DA">
        <w:rPr>
          <w:rFonts w:ascii="Arial Black" w:hAnsi="Arial Black"/>
          <w:b/>
          <w:color w:val="000080"/>
          <w:sz w:val="24"/>
          <w:szCs w:val="24"/>
        </w:rPr>
        <w:t>en</w:t>
      </w:r>
    </w:p>
    <w:p w14:paraId="3B5B317E" w14:textId="77777777" w:rsidR="00021FDC" w:rsidRPr="00346BD7"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rPr>
      </w:pPr>
      <w:r>
        <w:rPr>
          <w:rFonts w:ascii="Arial" w:hAnsi="Arial"/>
          <w:sz w:val="20"/>
        </w:rPr>
        <w:br/>
      </w:r>
      <w:r w:rsidRPr="00346BD7">
        <w:rPr>
          <w:rFonts w:ascii="Arial" w:hAnsi="Arial" w:cs="Arial"/>
          <w:bCs/>
          <w:i/>
          <w:sz w:val="20"/>
        </w:rPr>
        <w:t>Artikel 3.</w:t>
      </w:r>
    </w:p>
    <w:p w14:paraId="4029B460" w14:textId="77777777" w:rsidR="00A24A73" w:rsidRPr="00346BD7" w:rsidRDefault="00021FDC" w:rsidP="00021FDC">
      <w:pPr>
        <w:pStyle w:val="Plattetekst"/>
        <w:numPr>
          <w:ilvl w:val="0"/>
          <w:numId w:val="20"/>
        </w:numPr>
        <w:tabs>
          <w:tab w:val="left" w:pos="284"/>
        </w:tabs>
        <w:spacing w:after="0"/>
        <w:rPr>
          <w:rFonts w:ascii="Arial" w:hAnsi="Arial" w:cs="Arial"/>
          <w:bCs/>
          <w:sz w:val="20"/>
        </w:rPr>
      </w:pPr>
      <w:r w:rsidRPr="00346BD7">
        <w:rPr>
          <w:rFonts w:ascii="Arial" w:hAnsi="Arial" w:cs="Arial"/>
          <w:bCs/>
          <w:sz w:val="20"/>
        </w:rPr>
        <w:t xml:space="preserve"> </w:t>
      </w:r>
      <w:r w:rsidRPr="000A3223">
        <w:rPr>
          <w:rFonts w:ascii="Arial" w:hAnsi="Arial" w:cs="Arial"/>
          <w:bCs/>
          <w:sz w:val="20"/>
        </w:rPr>
        <w:t xml:space="preserve">De vereniging heeft als doel het beoefenen en bevorderen van </w:t>
      </w:r>
      <w:r w:rsidR="00137D25" w:rsidRPr="000A3223">
        <w:rPr>
          <w:rFonts w:ascii="Arial" w:hAnsi="Arial" w:cs="Arial"/>
          <w:bCs/>
          <w:sz w:val="20"/>
        </w:rPr>
        <w:t>het tennisspel in al haar verschijningsvormen</w:t>
      </w:r>
      <w:r w:rsidR="00015958" w:rsidRPr="00346BD7">
        <w:rPr>
          <w:rFonts w:ascii="Arial" w:hAnsi="Arial" w:cs="Arial"/>
          <w:bCs/>
          <w:sz w:val="20"/>
        </w:rPr>
        <w:t>,</w:t>
      </w:r>
      <w:r w:rsidR="00F1579E" w:rsidRPr="00346BD7">
        <w:rPr>
          <w:rFonts w:ascii="Arial" w:hAnsi="Arial" w:cs="Arial"/>
          <w:bCs/>
          <w:sz w:val="20"/>
        </w:rPr>
        <w:t xml:space="preserve"> binnen het verband van de Koninklijke Nederlandse Lawn Tennis Bond (hierna: KNLTB)</w:t>
      </w:r>
      <w:r w:rsidR="00137D25" w:rsidRPr="00346BD7">
        <w:rPr>
          <w:rFonts w:ascii="Arial" w:hAnsi="Arial" w:cs="Arial"/>
          <w:bCs/>
          <w:sz w:val="20"/>
        </w:rPr>
        <w:t xml:space="preserve">, waaronder begrepen andere spelvormen waarbij gebruik wordt gemaakt van een racket, of vergelijkbaar spelmateriaal </w:t>
      </w:r>
      <w:r w:rsidR="0022664B" w:rsidRPr="00346BD7">
        <w:rPr>
          <w:rFonts w:ascii="Arial" w:hAnsi="Arial" w:cs="Arial"/>
          <w:bCs/>
          <w:sz w:val="20"/>
        </w:rPr>
        <w:t>en voorts al hetgeen met één en ander rechtstreeks of zijdelings verband houdt of daartoe bevorderlijk kan zijn, alles in de ruimste zin des woords</w:t>
      </w:r>
      <w:r w:rsidR="00F1579E" w:rsidRPr="00346BD7">
        <w:rPr>
          <w:rFonts w:ascii="Arial" w:hAnsi="Arial" w:cs="Arial"/>
          <w:bCs/>
          <w:sz w:val="20"/>
        </w:rPr>
        <w:t>.</w:t>
      </w:r>
    </w:p>
    <w:p w14:paraId="348685D7" w14:textId="17CA1F91" w:rsidR="00021FDC" w:rsidRPr="00562A56" w:rsidRDefault="00D3509C" w:rsidP="00A24A73">
      <w:pPr>
        <w:pStyle w:val="Plattetekst"/>
        <w:tabs>
          <w:tab w:val="left" w:pos="284"/>
        </w:tabs>
        <w:spacing w:after="0"/>
        <w:ind w:left="360"/>
        <w:rPr>
          <w:rFonts w:ascii="Arial" w:hAnsi="Arial" w:cs="Arial"/>
          <w:b/>
          <w:sz w:val="20"/>
        </w:rPr>
      </w:pPr>
      <w:r>
        <w:rPr>
          <w:rFonts w:ascii="Arial" w:hAnsi="Arial" w:cs="Arial"/>
          <w:b/>
          <w:sz w:val="20"/>
        </w:rPr>
        <w:t xml:space="preserve"> </w:t>
      </w:r>
    </w:p>
    <w:p w14:paraId="27C9657E" w14:textId="77777777" w:rsidR="00021FDC" w:rsidRDefault="00021FDC" w:rsidP="00021FDC">
      <w:pPr>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Zij tracht dit doel onder meer te bereiken door:</w:t>
      </w:r>
    </w:p>
    <w:p w14:paraId="74476B30" w14:textId="77777777" w:rsidR="00021FDC" w:rsidRPr="00346BD7"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r w:rsidRPr="00346BD7">
        <w:rPr>
          <w:rFonts w:ascii="Arial" w:hAnsi="Arial"/>
          <w:bCs/>
          <w:sz w:val="20"/>
        </w:rPr>
        <w:t>aan te sluiten bij de KNLTB;</w:t>
      </w:r>
    </w:p>
    <w:p w14:paraId="72E7F729" w14:textId="7F8E9A40"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geven van gelegenheid tot het beoefenen van het tennis</w:t>
      </w:r>
      <w:r w:rsidR="00650797">
        <w:rPr>
          <w:rFonts w:ascii="Arial" w:hAnsi="Arial"/>
          <w:sz w:val="20"/>
        </w:rPr>
        <w:t>- en/of padel</w:t>
      </w:r>
      <w:r>
        <w:rPr>
          <w:rFonts w:ascii="Arial" w:hAnsi="Arial"/>
          <w:sz w:val="20"/>
        </w:rPr>
        <w:t>spel</w:t>
      </w:r>
      <w:r w:rsidR="00650797">
        <w:rPr>
          <w:rFonts w:ascii="Arial" w:hAnsi="Arial"/>
          <w:sz w:val="20"/>
        </w:rPr>
        <w:t>;</w:t>
      </w:r>
    </w:p>
    <w:p w14:paraId="4801E14C"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vormen van een band tussen haar leden;</w:t>
      </w:r>
    </w:p>
    <w:p w14:paraId="0B2CEEC3" w14:textId="11FFED26"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maken van reclame voor het tennis</w:t>
      </w:r>
      <w:r w:rsidR="00F6418B">
        <w:rPr>
          <w:rFonts w:ascii="Arial" w:hAnsi="Arial"/>
          <w:sz w:val="20"/>
        </w:rPr>
        <w:t>- en/of padel</w:t>
      </w:r>
      <w:r>
        <w:rPr>
          <w:rFonts w:ascii="Arial" w:hAnsi="Arial"/>
          <w:sz w:val="20"/>
        </w:rPr>
        <w:t>spel;</w:t>
      </w:r>
    </w:p>
    <w:p w14:paraId="55D0739F" w14:textId="77777777" w:rsidR="00021FDC" w:rsidRPr="00346BD7"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r w:rsidRPr="00346BD7">
        <w:rPr>
          <w:rFonts w:ascii="Arial" w:hAnsi="Arial"/>
          <w:bCs/>
          <w:sz w:val="20"/>
        </w:rPr>
        <w:t>het vertegenwoordigen van haar leden tegenover de KNLTB;</w:t>
      </w:r>
    </w:p>
    <w:p w14:paraId="38F09139"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nemen van maatregelen, die kunnen leiden tot het verhogen van het</w:t>
      </w:r>
      <w:r>
        <w:rPr>
          <w:rFonts w:ascii="Arial" w:hAnsi="Arial"/>
          <w:sz w:val="20"/>
        </w:rPr>
        <w:br/>
        <w:t>spelpeil van de leden van de vereniging;</w:t>
      </w:r>
    </w:p>
    <w:p w14:paraId="00001838" w14:textId="77777777" w:rsidR="00021FDC" w:rsidRPr="00346BD7"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r w:rsidRPr="00346BD7">
        <w:rPr>
          <w:rFonts w:ascii="Arial" w:hAnsi="Arial"/>
          <w:bCs/>
          <w:sz w:val="20"/>
        </w:rPr>
        <w:t>het uitschrijven van en deelnemen aan wedstrijden, speciaal ook door het</w:t>
      </w:r>
      <w:r w:rsidRPr="00346BD7">
        <w:rPr>
          <w:rFonts w:ascii="Arial" w:hAnsi="Arial"/>
          <w:bCs/>
          <w:sz w:val="20"/>
        </w:rPr>
        <w:br/>
        <w:t>deelnemen aan de door de KNLTB georganiseerde competities;</w:t>
      </w:r>
    </w:p>
    <w:p w14:paraId="1EADCE06" w14:textId="1A5BB169"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verbreiden van de regels van het tennis</w:t>
      </w:r>
      <w:r w:rsidR="00984C5B">
        <w:rPr>
          <w:rFonts w:ascii="Arial" w:hAnsi="Arial"/>
          <w:sz w:val="20"/>
        </w:rPr>
        <w:t>- en</w:t>
      </w:r>
      <w:r w:rsidR="00A24A73">
        <w:rPr>
          <w:rFonts w:ascii="Arial" w:hAnsi="Arial"/>
          <w:sz w:val="20"/>
        </w:rPr>
        <w:t>/</w:t>
      </w:r>
      <w:r w:rsidR="00984C5B">
        <w:rPr>
          <w:rFonts w:ascii="Arial" w:hAnsi="Arial"/>
          <w:sz w:val="20"/>
        </w:rPr>
        <w:t>of padel</w:t>
      </w:r>
      <w:r>
        <w:rPr>
          <w:rFonts w:ascii="Arial" w:hAnsi="Arial"/>
          <w:sz w:val="20"/>
        </w:rPr>
        <w:t>spel</w:t>
      </w:r>
      <w:r w:rsidR="00984C5B">
        <w:rPr>
          <w:rFonts w:ascii="Arial" w:hAnsi="Arial"/>
          <w:sz w:val="20"/>
        </w:rPr>
        <w:t xml:space="preserve"> </w:t>
      </w:r>
      <w:r>
        <w:rPr>
          <w:rFonts w:ascii="Arial" w:hAnsi="Arial"/>
          <w:sz w:val="20"/>
        </w:rPr>
        <w:t>onder de leden;</w:t>
      </w:r>
    </w:p>
    <w:p w14:paraId="0CC58012"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alle wettig geoorloofde middelen die de vereniging verder ten dienste staan;</w:t>
      </w:r>
    </w:p>
    <w:p w14:paraId="0FCEE32C" w14:textId="6532ABAF"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al hetgeen te dezer zake nader is omschreven in het na te noemen Huishoudelijk Reglement.</w:t>
      </w:r>
      <w:r>
        <w:rPr>
          <w:rFonts w:ascii="Arial" w:hAnsi="Arial"/>
          <w:sz w:val="20"/>
        </w:rPr>
        <w:br/>
      </w:r>
    </w:p>
    <w:p w14:paraId="413FA86D" w14:textId="20095C67" w:rsidR="00EB1B6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Inrichting</w:t>
      </w:r>
    </w:p>
    <w:p w14:paraId="5B025D60" w14:textId="77777777" w:rsidR="00EB1B69" w:rsidRDefault="00EB1B6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19336438" w14:textId="26A185D2" w:rsidR="00EB1B6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2706F9">
        <w:rPr>
          <w:rFonts w:ascii="Arial" w:hAnsi="Arial" w:cs="Arial"/>
          <w:b/>
          <w:i/>
          <w:iCs/>
          <w:sz w:val="20"/>
          <w:szCs w:val="20"/>
        </w:rPr>
        <w:lastRenderedPageBreak/>
        <w:t>Artikel 4.</w:t>
      </w:r>
    </w:p>
    <w:p w14:paraId="70461B06" w14:textId="4E7D55E3" w:rsidR="002706F9" w:rsidRP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84" w:hanging="284"/>
        <w:rPr>
          <w:rFonts w:ascii="Arial" w:hAnsi="Arial" w:cs="Arial"/>
          <w:bCs/>
          <w:sz w:val="20"/>
          <w:szCs w:val="20"/>
        </w:rPr>
      </w:pPr>
      <w:r w:rsidRPr="00A24A73">
        <w:rPr>
          <w:rFonts w:ascii="Arial" w:hAnsi="Arial" w:cs="Arial"/>
          <w:bCs/>
          <w:sz w:val="20"/>
          <w:szCs w:val="20"/>
        </w:rPr>
        <w:t>Organen van de vereniging zijn: het bestuur en de algemene vergadering, alsmede</w:t>
      </w:r>
      <w:r w:rsidR="00A24A73">
        <w:rPr>
          <w:rFonts w:ascii="Arial" w:hAnsi="Arial" w:cs="Arial"/>
          <w:bCs/>
          <w:sz w:val="20"/>
          <w:szCs w:val="20"/>
        </w:rPr>
        <w:t xml:space="preserve"> </w:t>
      </w:r>
      <w:r w:rsidRPr="00A24A73">
        <w:rPr>
          <w:rFonts w:ascii="Arial" w:hAnsi="Arial" w:cs="Arial"/>
          <w:bCs/>
          <w:sz w:val="20"/>
          <w:szCs w:val="20"/>
        </w:rPr>
        <w:t xml:space="preserve">alle overige personen en commissies die krachtens de statuten door de algemene vergadering zijn belast met een nader omschreven taak en aan wie daarbij door de algemene vergadering beslissingsbevoegdheid is toegekend. </w:t>
      </w:r>
    </w:p>
    <w:p w14:paraId="69294F76" w14:textId="77777777" w:rsidR="00A24A73" w:rsidRPr="002706F9" w:rsidRDefault="00A24A73" w:rsidP="00190D75">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center"/>
        <w:rPr>
          <w:rFonts w:ascii="Arial" w:hAnsi="Arial" w:cs="Arial"/>
          <w:bCs/>
          <w:sz w:val="20"/>
          <w:szCs w:val="20"/>
        </w:rPr>
      </w:pPr>
    </w:p>
    <w:p w14:paraId="437D6152" w14:textId="64BEF220" w:rsid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rPr>
          <w:rFonts w:ascii="Arial" w:hAnsi="Arial" w:cs="Arial"/>
          <w:bCs/>
          <w:sz w:val="20"/>
          <w:szCs w:val="20"/>
        </w:rPr>
      </w:pPr>
      <w:r w:rsidRPr="00A24A73">
        <w:rPr>
          <w:rFonts w:ascii="Arial" w:hAnsi="Arial" w:cs="Arial"/>
          <w:bCs/>
          <w:sz w:val="20"/>
          <w:szCs w:val="20"/>
        </w:rPr>
        <w:t>De vereniging kent in elk geval een kascommissie</w:t>
      </w:r>
      <w:r w:rsidR="00A24A73" w:rsidRPr="00A24A73">
        <w:rPr>
          <w:rFonts w:ascii="Arial" w:hAnsi="Arial" w:cs="Arial"/>
          <w:bCs/>
          <w:sz w:val="20"/>
          <w:szCs w:val="20"/>
        </w:rPr>
        <w:t xml:space="preserve"> </w:t>
      </w:r>
      <w:r w:rsidRPr="00346BD7">
        <w:rPr>
          <w:rFonts w:ascii="Arial" w:hAnsi="Arial" w:cs="Arial"/>
          <w:bCs/>
          <w:sz w:val="20"/>
          <w:szCs w:val="20"/>
        </w:rPr>
        <w:t>en een continuïteitscommissie.</w:t>
      </w:r>
    </w:p>
    <w:p w14:paraId="31F73EBF" w14:textId="77777777" w:rsidR="002D77A9" w:rsidRPr="002D77A9" w:rsidRDefault="002D77A9" w:rsidP="002D77A9">
      <w:pPr>
        <w:pStyle w:val="Lijstalinea"/>
        <w:rPr>
          <w:rFonts w:ascii="Arial" w:hAnsi="Arial" w:cs="Arial"/>
          <w:bCs/>
          <w:sz w:val="20"/>
          <w:szCs w:val="20"/>
        </w:rPr>
      </w:pPr>
    </w:p>
    <w:p w14:paraId="09F6486E" w14:textId="56FA3210" w:rsidR="002706F9" w:rsidRP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rPr>
          <w:rFonts w:ascii="Arial" w:hAnsi="Arial" w:cs="Arial"/>
          <w:bCs/>
          <w:sz w:val="20"/>
          <w:szCs w:val="20"/>
        </w:rPr>
      </w:pPr>
      <w:r w:rsidRPr="00A24A73">
        <w:rPr>
          <w:rFonts w:ascii="Arial" w:hAnsi="Arial" w:cs="Arial"/>
          <w:bCs/>
          <w:sz w:val="20"/>
          <w:szCs w:val="20"/>
        </w:rPr>
        <w:t>De organen van de vereniging als bedoeld in lid 1 bezitten geen rechtspersoonlijkheid.</w:t>
      </w:r>
    </w:p>
    <w:p w14:paraId="38B10A70" w14:textId="77777777" w:rsidR="002706F9" w:rsidRPr="002706F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EEDBE0B" w14:textId="37E7F27F"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t>Leden</w:t>
      </w:r>
      <w:r w:rsidR="002706F9">
        <w:rPr>
          <w:rFonts w:ascii="Arial Black" w:hAnsi="Arial Black"/>
          <w:b/>
          <w:color w:val="000080"/>
        </w:rPr>
        <w:t xml:space="preserve"> en donateurs</w:t>
      </w:r>
      <w:r>
        <w:rPr>
          <w:rFonts w:ascii="Arial Black" w:hAnsi="Arial Black"/>
          <w:b/>
          <w:color w:val="000080"/>
        </w:rPr>
        <w:br/>
      </w:r>
      <w:r>
        <w:rPr>
          <w:rFonts w:ascii="Arial" w:hAnsi="Arial"/>
          <w:sz w:val="20"/>
        </w:rPr>
        <w:br/>
      </w:r>
      <w:r>
        <w:rPr>
          <w:rFonts w:ascii="Arial" w:hAnsi="Arial"/>
          <w:b/>
          <w:i/>
          <w:sz w:val="20"/>
        </w:rPr>
        <w:t xml:space="preserve">Artikel </w:t>
      </w:r>
      <w:r w:rsidR="002706F9">
        <w:rPr>
          <w:rFonts w:ascii="Arial" w:hAnsi="Arial"/>
          <w:b/>
          <w:i/>
          <w:sz w:val="20"/>
        </w:rPr>
        <w:t>5</w:t>
      </w:r>
      <w:r>
        <w:rPr>
          <w:rFonts w:ascii="Arial" w:hAnsi="Arial"/>
          <w:b/>
          <w:i/>
          <w:sz w:val="20"/>
        </w:rPr>
        <w:t>.</w:t>
      </w:r>
    </w:p>
    <w:p w14:paraId="0D5F1B6C" w14:textId="7C56BDD6" w:rsidR="002651F9" w:rsidRPr="000A2E9E" w:rsidRDefault="00021FDC" w:rsidP="000A2E9E">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346BD7">
        <w:rPr>
          <w:rFonts w:ascii="Arial" w:hAnsi="Arial"/>
          <w:sz w:val="20"/>
        </w:rPr>
        <w:t>De vereniging kent:</w:t>
      </w:r>
    </w:p>
    <w:p w14:paraId="09DA00C8" w14:textId="232CD0D8" w:rsidR="002651F9" w:rsidRPr="000A3223" w:rsidRDefault="002651F9" w:rsidP="002651F9">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A3223">
        <w:rPr>
          <w:rFonts w:ascii="Arial" w:hAnsi="Arial"/>
          <w:sz w:val="20"/>
        </w:rPr>
        <w:t>Juniorleden</w:t>
      </w:r>
    </w:p>
    <w:p w14:paraId="7F78ED90" w14:textId="37056919" w:rsidR="00F747D2" w:rsidRPr="000A3223" w:rsidRDefault="00F747D2" w:rsidP="00F747D2">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A3223">
        <w:rPr>
          <w:rFonts w:ascii="Arial" w:hAnsi="Arial"/>
          <w:sz w:val="20"/>
        </w:rPr>
        <w:t>Seniorleden</w:t>
      </w:r>
    </w:p>
    <w:p w14:paraId="6BB7975D" w14:textId="647CF176" w:rsidR="002651F9" w:rsidRPr="000A3223" w:rsidRDefault="002651F9" w:rsidP="002651F9">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A3223">
        <w:rPr>
          <w:rFonts w:ascii="Arial" w:hAnsi="Arial"/>
          <w:sz w:val="20"/>
        </w:rPr>
        <w:t>Donateurs</w:t>
      </w:r>
    </w:p>
    <w:p w14:paraId="733E725A" w14:textId="554D6FD1" w:rsidR="002651F9" w:rsidRPr="000A3223" w:rsidRDefault="00F3233B" w:rsidP="002651F9">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A3223">
        <w:rPr>
          <w:rFonts w:ascii="Arial" w:hAnsi="Arial"/>
          <w:sz w:val="20"/>
        </w:rPr>
        <w:t>Ereleden</w:t>
      </w:r>
    </w:p>
    <w:p w14:paraId="00909CA9" w14:textId="26BDC1EA"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6D6B09F" w14:textId="184BE790" w:rsidR="00021FDC" w:rsidRPr="00F747D2"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 xml:space="preserve">Seniorleden van de vereniging zijn natuurlijke personen die voor de eerste </w:t>
      </w:r>
      <w:r w:rsidRPr="00F747D2">
        <w:rPr>
          <w:rFonts w:ascii="Arial" w:hAnsi="Arial"/>
          <w:bCs/>
          <w:sz w:val="20"/>
        </w:rPr>
        <w:br/>
        <w:t>januari van het verenigingsjaar de zeventienjarige leeftijd hebben bereikt en die de tennis</w:t>
      </w:r>
      <w:r w:rsidR="00406D54" w:rsidRPr="00F747D2">
        <w:rPr>
          <w:rFonts w:ascii="Arial" w:hAnsi="Arial"/>
          <w:bCs/>
          <w:sz w:val="20"/>
        </w:rPr>
        <w:t>- en/of padel</w:t>
      </w:r>
      <w:r w:rsidRPr="00F747D2">
        <w:rPr>
          <w:rFonts w:ascii="Arial" w:hAnsi="Arial"/>
          <w:bCs/>
          <w:sz w:val="20"/>
        </w:rPr>
        <w:t>sport actief beoefenen of beoefend hebben.</w:t>
      </w:r>
      <w:r w:rsidRPr="00F747D2">
        <w:rPr>
          <w:rFonts w:ascii="Arial" w:hAnsi="Arial"/>
          <w:bCs/>
          <w:sz w:val="20"/>
        </w:rPr>
        <w:br/>
      </w:r>
    </w:p>
    <w:p w14:paraId="60BAB596" w14:textId="08CB2AD9" w:rsidR="002706F9" w:rsidRPr="00F747D2"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Juniorleden zijn natuurlijke personen die voor de eerste januari van het</w:t>
      </w:r>
      <w:r w:rsidRPr="00F747D2">
        <w:rPr>
          <w:rFonts w:ascii="Arial" w:hAnsi="Arial"/>
          <w:bCs/>
          <w:sz w:val="20"/>
        </w:rPr>
        <w:br/>
        <w:t>verenigingsjaar de zeventienjarige leeftijd nog niet hebben bereikt en die de tennis</w:t>
      </w:r>
      <w:r w:rsidR="00406D54" w:rsidRPr="00F747D2">
        <w:rPr>
          <w:rFonts w:ascii="Arial" w:hAnsi="Arial"/>
          <w:bCs/>
          <w:sz w:val="20"/>
        </w:rPr>
        <w:t>- en/of padel</w:t>
      </w:r>
      <w:r w:rsidRPr="00F747D2">
        <w:rPr>
          <w:rFonts w:ascii="Arial" w:hAnsi="Arial"/>
          <w:bCs/>
          <w:sz w:val="20"/>
        </w:rPr>
        <w:t>sport actief beoefenen of beoefend hebben.</w:t>
      </w:r>
    </w:p>
    <w:p w14:paraId="75377E47" w14:textId="77777777" w:rsidR="00F3233B" w:rsidRPr="00F747D2" w:rsidRDefault="00F3233B" w:rsidP="00F323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bCs/>
          <w:sz w:val="20"/>
        </w:rPr>
      </w:pPr>
    </w:p>
    <w:p w14:paraId="3573C567" w14:textId="77777777" w:rsidR="002706F9" w:rsidRPr="00F747D2" w:rsidRDefault="002706F9"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Alleen diegenen die voor de duur van hun lidmaatschap ook lid zijn van de KNLTB, kunnen lid zijn van de vereniging.</w:t>
      </w:r>
    </w:p>
    <w:p w14:paraId="3568BF82" w14:textId="77777777" w:rsidR="002706F9" w:rsidRPr="002706F9" w:rsidRDefault="002706F9" w:rsidP="002706F9">
      <w:pPr>
        <w:pStyle w:val="Lijstalinea"/>
        <w:rPr>
          <w:rFonts w:ascii="Arial" w:hAnsi="Arial"/>
          <w:bCs/>
          <w:sz w:val="20"/>
        </w:rPr>
      </w:pPr>
    </w:p>
    <w:p w14:paraId="74B05815" w14:textId="77777777" w:rsidR="00021FDC"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Donateurs zijn zij, die in de vereniging geen speelrecht hebben, doch die zich bereid hebben verklaard de vereniging geldelijk of anderszins te steunen.</w:t>
      </w:r>
      <w:r>
        <w:rPr>
          <w:rFonts w:ascii="Arial" w:hAnsi="Arial"/>
          <w:sz w:val="20"/>
        </w:rPr>
        <w:br/>
      </w:r>
    </w:p>
    <w:p w14:paraId="4CAD696F" w14:textId="727EA0F1" w:rsidR="00021FDC" w:rsidRPr="00F838DC" w:rsidRDefault="00021FDC" w:rsidP="00F838DC">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44"/>
        <w:rPr>
          <w:rFonts w:ascii="Arial" w:hAnsi="Arial"/>
          <w:sz w:val="20"/>
        </w:rPr>
      </w:pPr>
      <w:r w:rsidRPr="00F838DC">
        <w:rPr>
          <w:rFonts w:ascii="Arial" w:hAnsi="Arial"/>
          <w:sz w:val="20"/>
        </w:rPr>
        <w:t xml:space="preserve">Donateurs zijn geen leden in de zin der wet, </w:t>
      </w:r>
      <w:r w:rsidR="00D71873" w:rsidRPr="00F838DC">
        <w:rPr>
          <w:rFonts w:ascii="Arial" w:hAnsi="Arial"/>
          <w:sz w:val="20"/>
        </w:rPr>
        <w:t>maar</w:t>
      </w:r>
      <w:r w:rsidRPr="00F838DC">
        <w:rPr>
          <w:rFonts w:ascii="Arial" w:hAnsi="Arial"/>
          <w:sz w:val="20"/>
        </w:rPr>
        <w:t xml:space="preserve"> zij hebben </w:t>
      </w:r>
      <w:r w:rsidRPr="00F838DC">
        <w:rPr>
          <w:rFonts w:ascii="Arial" w:hAnsi="Arial"/>
          <w:sz w:val="20"/>
        </w:rPr>
        <w:noBreakHyphen/>
      </w:r>
      <w:r w:rsidR="00F838DC">
        <w:rPr>
          <w:rFonts w:ascii="Arial" w:hAnsi="Arial"/>
          <w:sz w:val="20"/>
        </w:rPr>
        <w:t xml:space="preserve"> </w:t>
      </w:r>
      <w:r w:rsidRPr="00F838DC">
        <w:rPr>
          <w:rFonts w:ascii="Arial" w:hAnsi="Arial"/>
          <w:sz w:val="20"/>
        </w:rPr>
        <w:t xml:space="preserve">behoudens dat zij geen stemrecht hebben, niet tot bestuurslid kunnen worden  </w:t>
      </w:r>
      <w:r w:rsidR="00F838DC">
        <w:rPr>
          <w:rFonts w:ascii="Arial" w:hAnsi="Arial"/>
          <w:sz w:val="20"/>
        </w:rPr>
        <w:t xml:space="preserve"> </w:t>
      </w:r>
      <w:r w:rsidRPr="00F838DC">
        <w:rPr>
          <w:rFonts w:ascii="Arial" w:hAnsi="Arial"/>
          <w:sz w:val="20"/>
        </w:rPr>
        <w:t>benoemd, noch de bevoegdheid hebben als bedoeld in artikel 1</w:t>
      </w:r>
      <w:r w:rsidR="00A24A73" w:rsidRPr="00F838DC">
        <w:rPr>
          <w:rFonts w:ascii="Arial" w:hAnsi="Arial"/>
          <w:sz w:val="20"/>
        </w:rPr>
        <w:t>5</w:t>
      </w:r>
      <w:r w:rsidRPr="00F838DC">
        <w:rPr>
          <w:rFonts w:ascii="Arial" w:hAnsi="Arial"/>
          <w:sz w:val="20"/>
        </w:rPr>
        <w:t xml:space="preserve">, lid 4 </w:t>
      </w:r>
      <w:r w:rsidRPr="00F838DC">
        <w:rPr>
          <w:rFonts w:ascii="Arial" w:hAnsi="Arial"/>
          <w:sz w:val="20"/>
        </w:rPr>
        <w:noBreakHyphen/>
        <w:t xml:space="preserve"> overigens  dezelfde rechten en verplichtingen als in de wet en deze </w:t>
      </w:r>
      <w:r w:rsidR="00010E61" w:rsidRPr="00F838DC">
        <w:rPr>
          <w:rFonts w:ascii="Arial" w:hAnsi="Arial"/>
          <w:sz w:val="20"/>
        </w:rPr>
        <w:t>s</w:t>
      </w:r>
      <w:r w:rsidRPr="00F838DC">
        <w:rPr>
          <w:rFonts w:ascii="Arial" w:hAnsi="Arial"/>
          <w:sz w:val="20"/>
        </w:rPr>
        <w:t>tatuten aan seniorleden</w:t>
      </w:r>
      <w:r w:rsidR="00F838DC">
        <w:rPr>
          <w:rFonts w:ascii="Arial" w:hAnsi="Arial"/>
          <w:sz w:val="20"/>
        </w:rPr>
        <w:t xml:space="preserve"> </w:t>
      </w:r>
      <w:r w:rsidRPr="00F838DC">
        <w:rPr>
          <w:rFonts w:ascii="Arial" w:hAnsi="Arial"/>
          <w:sz w:val="20"/>
        </w:rPr>
        <w:t xml:space="preserve">zijn toegekend en opgelegd. </w:t>
      </w:r>
      <w:r w:rsidR="00D71873" w:rsidRPr="00F838DC">
        <w:rPr>
          <w:rFonts w:ascii="Arial" w:hAnsi="Arial"/>
          <w:sz w:val="20"/>
        </w:rPr>
        <w:t>In afwijking van de contributieverplichting die geldt voor leden, betalen d</w:t>
      </w:r>
      <w:r w:rsidR="00A24A73" w:rsidRPr="00F838DC">
        <w:rPr>
          <w:rFonts w:ascii="Arial" w:hAnsi="Arial"/>
          <w:sz w:val="20"/>
        </w:rPr>
        <w:t>onateurs uitsluitend de donateursbijdrage.</w:t>
      </w:r>
      <w:r w:rsidR="00707169" w:rsidRPr="00F838DC">
        <w:rPr>
          <w:rFonts w:ascii="Arial" w:hAnsi="Arial"/>
          <w:sz w:val="20"/>
        </w:rPr>
        <w:t xml:space="preserve"> </w:t>
      </w:r>
      <w:r w:rsidRPr="00F838DC">
        <w:rPr>
          <w:rFonts w:ascii="Arial" w:hAnsi="Arial"/>
          <w:sz w:val="20"/>
        </w:rPr>
        <w:t xml:space="preserve">Bij een stemming in de algemene vergadering hebben </w:t>
      </w:r>
      <w:r w:rsidR="00A47F73" w:rsidRPr="00F838DC">
        <w:rPr>
          <w:rFonts w:ascii="Arial" w:hAnsi="Arial"/>
          <w:sz w:val="20"/>
        </w:rPr>
        <w:t>donateurs</w:t>
      </w:r>
      <w:r w:rsidRPr="00F838DC">
        <w:rPr>
          <w:rFonts w:ascii="Arial" w:hAnsi="Arial"/>
          <w:sz w:val="20"/>
        </w:rPr>
        <w:t xml:space="preserve"> een adviserende stem.</w:t>
      </w:r>
    </w:p>
    <w:p w14:paraId="3D59B76A" w14:textId="35DE394C" w:rsidR="00F838DC" w:rsidRDefault="00F838DC" w:rsidP="00F86451">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948DFA5" w14:textId="5FD2B503" w:rsidR="00F838DC" w:rsidRPr="00BD7F37" w:rsidRDefault="00F838DC" w:rsidP="00F838DC">
      <w:pPr>
        <w:pStyle w:val="Lijstalinea"/>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BD7F37">
        <w:rPr>
          <w:rFonts w:ascii="Arial" w:hAnsi="Arial"/>
          <w:sz w:val="20"/>
        </w:rPr>
        <w:t>Op voordracht van het bestuur kan de Algemene Leden Vergadering een lid wegens bijzondere verdiensten voor de vereniging het predicaat “erelid” of “lid van verdienste” verlenen.</w:t>
      </w:r>
    </w:p>
    <w:p w14:paraId="1D084D46" w14:textId="7F1FF1E2" w:rsidR="002706F9" w:rsidRDefault="002706F9" w:rsidP="002706F9">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52978E4" w14:textId="4A17C199" w:rsidR="00D16120" w:rsidRPr="00481FD6" w:rsidRDefault="001073B8" w:rsidP="00481FD6">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w:t>
      </w:r>
      <w:r w:rsidR="00D16120" w:rsidRPr="00D956E1">
        <w:rPr>
          <w:rFonts w:ascii="Arial" w:hAnsi="Arial"/>
          <w:sz w:val="20"/>
        </w:rPr>
        <w:t>Het bestuur houdt een register bij waarin onder andere de namen, adressen en geboortedata alsmede (indien mogelijk) een telefoonnummer en persoonlijk e-mailadres van de leden en donateurs zijn opgenomen, een en ander op een door het bestuur aan te geven wijze. In het register worden alle</w:t>
      </w:r>
      <w:r w:rsidR="00D16120" w:rsidRPr="00481FD6">
        <w:rPr>
          <w:rFonts w:ascii="Arial" w:hAnsi="Arial"/>
          <w:sz w:val="20"/>
        </w:rPr>
        <w:t>en die gegevens bijgehouden die voor het realiseren van het doel van de vereniging noodzakelijk zijn.</w:t>
      </w:r>
    </w:p>
    <w:p w14:paraId="230F75DB" w14:textId="77777777" w:rsidR="00D16120" w:rsidRPr="00D16120" w:rsidRDefault="00D16120" w:rsidP="00D956E1">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7DFFC467" w14:textId="3775866D" w:rsidR="00D16120" w:rsidRDefault="00D16120" w:rsidP="00D956E1">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D16120">
        <w:rPr>
          <w:rFonts w:ascii="Arial" w:hAnsi="Arial"/>
          <w:sz w:val="20"/>
        </w:rPr>
        <w:t xml:space="preserve">Het bestuur kan na een voorafgaand besluit van de algemene vergadering geregistreerde gegevens aan derden verstrekken, behalve van het lid </w:t>
      </w:r>
      <w:r>
        <w:rPr>
          <w:rFonts w:ascii="Arial" w:hAnsi="Arial"/>
          <w:sz w:val="20"/>
        </w:rPr>
        <w:t xml:space="preserve">of de donateur die </w:t>
      </w:r>
      <w:r w:rsidRPr="00D16120">
        <w:rPr>
          <w:rFonts w:ascii="Arial" w:hAnsi="Arial"/>
          <w:sz w:val="20"/>
        </w:rPr>
        <w:t xml:space="preserve">tegen deze verstrekking bij het bestuur schriftelijk bezwaar heeft gemaakt. De verplichting om de algemene vergadering hierover te laten besluiten en het recht op bezwaar geldt niet voor de noodzakelijk door de vereniging aan derden te verstrekken gegevens, waaronder de verstrekking van gegevens aan de </w:t>
      </w:r>
      <w:r w:rsidR="00A47F73">
        <w:rPr>
          <w:rFonts w:ascii="Arial" w:hAnsi="Arial"/>
          <w:sz w:val="20"/>
        </w:rPr>
        <w:t>KNLTB</w:t>
      </w:r>
      <w:r w:rsidRPr="00D16120">
        <w:rPr>
          <w:rFonts w:ascii="Arial" w:hAnsi="Arial"/>
          <w:sz w:val="20"/>
        </w:rPr>
        <w:t xml:space="preserve"> en gegevens die aan overheden of instellingen dienen te worden verstrekt in verband met een wettelijke verplichting.</w:t>
      </w:r>
    </w:p>
    <w:p w14:paraId="332FF0A3" w14:textId="77777777" w:rsidR="002706F9" w:rsidRPr="002706F9" w:rsidRDefault="002706F9" w:rsidP="00D16120">
      <w:pPr>
        <w:pStyle w:val="Lijstalinea"/>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17F376B7" w14:textId="77777777" w:rsidR="000A2E9E" w:rsidRDefault="000A2E9E"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67143778" w14:textId="58C4FB8F"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lastRenderedPageBreak/>
        <w:t>Aanmelding en toelating</w:t>
      </w:r>
    </w:p>
    <w:p w14:paraId="0DA0F4C7" w14:textId="1CF7BF55"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 xml:space="preserve">Artikel </w:t>
      </w:r>
      <w:r w:rsidR="002706F9">
        <w:rPr>
          <w:rFonts w:ascii="Arial" w:hAnsi="Arial"/>
          <w:b/>
          <w:i/>
          <w:sz w:val="20"/>
        </w:rPr>
        <w:t>6</w:t>
      </w:r>
      <w:r>
        <w:rPr>
          <w:rFonts w:ascii="Arial" w:hAnsi="Arial"/>
          <w:b/>
          <w:i/>
          <w:sz w:val="20"/>
        </w:rPr>
        <w:t>.</w:t>
      </w:r>
    </w:p>
    <w:p w14:paraId="5C31C3FF" w14:textId="5FDD491C" w:rsidR="00021FDC" w:rsidRDefault="001073B8" w:rsidP="00021FDC">
      <w:pPr>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De ledenadministratie</w:t>
      </w:r>
      <w:r w:rsidR="00FB63CE">
        <w:rPr>
          <w:rFonts w:ascii="Arial" w:hAnsi="Arial"/>
          <w:sz w:val="20"/>
        </w:rPr>
        <w:t xml:space="preserve"> </w:t>
      </w:r>
      <w:r w:rsidR="00021FDC">
        <w:rPr>
          <w:rFonts w:ascii="Arial" w:hAnsi="Arial"/>
          <w:sz w:val="20"/>
        </w:rPr>
        <w:t xml:space="preserve">beslist </w:t>
      </w:r>
      <w:r w:rsidR="00A47F73">
        <w:rPr>
          <w:rFonts w:ascii="Arial" w:hAnsi="Arial"/>
          <w:sz w:val="20"/>
        </w:rPr>
        <w:t>over</w:t>
      </w:r>
      <w:r w:rsidR="00021FDC">
        <w:rPr>
          <w:rFonts w:ascii="Arial" w:hAnsi="Arial"/>
          <w:sz w:val="20"/>
        </w:rPr>
        <w:t xml:space="preserve"> de toelating van seniorleden, juniorleden en donateurs.</w:t>
      </w:r>
      <w:r w:rsidR="006B42D7" w:rsidRPr="006B42D7">
        <w:t xml:space="preserve"> </w:t>
      </w:r>
      <w:r>
        <w:rPr>
          <w:rFonts w:ascii="Arial" w:hAnsi="Arial" w:cs="Arial"/>
          <w:sz w:val="20"/>
          <w:szCs w:val="20"/>
        </w:rPr>
        <w:t>N</w:t>
      </w:r>
      <w:r w:rsidR="006B42D7" w:rsidRPr="006B42D7">
        <w:rPr>
          <w:rFonts w:ascii="Arial" w:hAnsi="Arial"/>
          <w:sz w:val="20"/>
        </w:rPr>
        <w:t>adere regels over de aanmelding en toelating kunnen worden gesteld bij besluit van het bestuur en/of bij reglement.</w:t>
      </w:r>
      <w:r w:rsidR="006B42D7">
        <w:rPr>
          <w:rFonts w:ascii="Arial" w:hAnsi="Arial"/>
          <w:sz w:val="20"/>
        </w:rPr>
        <w:t xml:space="preserve"> </w:t>
      </w:r>
      <w:r w:rsidR="00021FDC">
        <w:rPr>
          <w:rFonts w:ascii="Arial" w:hAnsi="Arial"/>
          <w:sz w:val="20"/>
        </w:rPr>
        <w:br/>
      </w:r>
    </w:p>
    <w:p w14:paraId="7C38F842" w14:textId="12E6CF19" w:rsidR="00021FDC" w:rsidRDefault="00021FDC" w:rsidP="00021FDC">
      <w:pPr>
        <w:numPr>
          <w:ilvl w:val="0"/>
          <w:numId w:val="2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Bij niet-toelating door het bestuur tot seniorlid of juniorlid kan de algemene</w:t>
      </w:r>
      <w:r>
        <w:rPr>
          <w:rFonts w:ascii="Arial" w:hAnsi="Arial"/>
          <w:sz w:val="20"/>
        </w:rPr>
        <w:br/>
        <w:t xml:space="preserve">vergadering alsnog tot toelating besluiten, echter slechts met een meerderheid van  </w:t>
      </w:r>
      <w:r>
        <w:rPr>
          <w:rFonts w:ascii="Arial" w:hAnsi="Arial"/>
          <w:sz w:val="20"/>
        </w:rPr>
        <w:br/>
        <w:t>ten</w:t>
      </w:r>
      <w:r w:rsidR="0033255D">
        <w:rPr>
          <w:rFonts w:ascii="Arial" w:hAnsi="Arial"/>
          <w:sz w:val="20"/>
        </w:rPr>
        <w:t xml:space="preserve"> </w:t>
      </w:r>
      <w:r>
        <w:rPr>
          <w:rFonts w:ascii="Arial" w:hAnsi="Arial"/>
          <w:sz w:val="20"/>
        </w:rPr>
        <w:t>minste twee</w:t>
      </w:r>
      <w:r w:rsidR="0033247F">
        <w:rPr>
          <w:rFonts w:ascii="Arial" w:hAnsi="Arial"/>
          <w:sz w:val="20"/>
        </w:rPr>
        <w:t>-</w:t>
      </w:r>
      <w:r>
        <w:rPr>
          <w:rFonts w:ascii="Arial" w:hAnsi="Arial"/>
          <w:sz w:val="20"/>
        </w:rPr>
        <w:t>derde van de geldig uitgebrachte stemmen.</w:t>
      </w:r>
    </w:p>
    <w:p w14:paraId="3098E806" w14:textId="77777777" w:rsidR="00021FDC" w:rsidRPr="005605EB" w:rsidRDefault="00021FDC" w:rsidP="00021FD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0"/>
        </w:rPr>
      </w:pPr>
    </w:p>
    <w:p w14:paraId="750A0552" w14:textId="77777777" w:rsidR="00021FDC" w:rsidRPr="00F747D2" w:rsidRDefault="00021FDC" w:rsidP="00021FDC">
      <w:pPr>
        <w:numPr>
          <w:ilvl w:val="0"/>
          <w:numId w:val="2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 xml:space="preserve">Door aanmelding als lid machtigt het lid de vereniging om hem als lid aan te melden bij de KNLTB. </w:t>
      </w:r>
      <w:r w:rsidRPr="00F747D2">
        <w:rPr>
          <w:rFonts w:ascii="Arial" w:hAnsi="Arial"/>
          <w:bCs/>
          <w:sz w:val="20"/>
        </w:rPr>
        <w:br/>
      </w:r>
    </w:p>
    <w:p w14:paraId="570CC423" w14:textId="00B31951" w:rsidR="00021FDC" w:rsidRPr="00F747D2" w:rsidRDefault="002706F9" w:rsidP="00021FDC">
      <w:pPr>
        <w:numPr>
          <w:ilvl w:val="0"/>
          <w:numId w:val="21"/>
        </w:num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Tot het lidmaatschap van de vereniging kunnen niet worden toegelaten degenen die niet tot het lidmaatschap van de KNLTB worden toegelaten, of van wie de KNLTB het lidmaatschap heeft beëindigd</w:t>
      </w:r>
      <w:r w:rsidR="00021FDC" w:rsidRPr="00F747D2">
        <w:rPr>
          <w:rFonts w:ascii="Arial" w:hAnsi="Arial"/>
          <w:bCs/>
          <w:sz w:val="20"/>
        </w:rPr>
        <w:t>.</w:t>
      </w:r>
    </w:p>
    <w:p w14:paraId="1FCD6848" w14:textId="383EB1A3" w:rsidR="00021FDC" w:rsidRDefault="00021FDC" w:rsidP="00021FDC">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7796C4E3" w14:textId="3951A63D"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Algemene verplichtingen leden</w:t>
      </w:r>
    </w:p>
    <w:p w14:paraId="29234098" w14:textId="77777777" w:rsid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6E0C3F8F" w14:textId="781D8F30"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6B42D7">
        <w:rPr>
          <w:rFonts w:ascii="Arial" w:hAnsi="Arial" w:cs="Arial"/>
          <w:b/>
          <w:i/>
          <w:iCs/>
          <w:sz w:val="20"/>
          <w:szCs w:val="20"/>
        </w:rPr>
        <w:t>Artikel 7</w:t>
      </w:r>
      <w:r>
        <w:rPr>
          <w:rFonts w:ascii="Arial" w:hAnsi="Arial" w:cs="Arial"/>
          <w:b/>
          <w:i/>
          <w:iCs/>
          <w:sz w:val="20"/>
          <w:szCs w:val="20"/>
        </w:rPr>
        <w:t>.</w:t>
      </w:r>
    </w:p>
    <w:p w14:paraId="66EF3DF8" w14:textId="299ED367" w:rsidR="006B42D7" w:rsidRPr="00F747D2" w:rsidRDefault="006B42D7" w:rsidP="00E05098">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747D2">
        <w:rPr>
          <w:rFonts w:ascii="Arial" w:hAnsi="Arial" w:cs="Arial"/>
          <w:bCs/>
          <w:sz w:val="20"/>
          <w:szCs w:val="20"/>
        </w:rPr>
        <w:t>De leden zijn verplicht:</w:t>
      </w:r>
    </w:p>
    <w:p w14:paraId="03293807" w14:textId="77777777"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a. de statuten, reglementen en besluiten van organen van de vereniging na te leven;</w:t>
      </w:r>
    </w:p>
    <w:p w14:paraId="5F570B5B" w14:textId="7F48F2B2"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b. de statuten, reglementen en besluiten van organen van de KNLTB na te leven;</w:t>
      </w:r>
    </w:p>
    <w:p w14:paraId="295B7F59" w14:textId="6BDB1238"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c. de statuten, reglementen en besluiten van de Stichting Instituut Sportrechtspraak na te leven indien en voor de duur dat de KNLTB het uitoefenen van haar tuchtrechtspraak heeft opgedragen aan voornoemde stichting;</w:t>
      </w:r>
    </w:p>
    <w:p w14:paraId="36314948" w14:textId="3D18D97C"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d. de belangen van de vereniging en/of van de KNLTB niet te schaden;</w:t>
      </w:r>
    </w:p>
    <w:p w14:paraId="1BD521BB" w14:textId="77777777"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e. alle overige verplichtingen welke de vereniging in naam of ten behoeve van de leden aangaat of welke uit het lidmaatschap van de vereniging voortvloeien, te aanvaarden en na te komen.</w:t>
      </w:r>
    </w:p>
    <w:p w14:paraId="3CD44C41" w14:textId="77777777" w:rsidR="00D55C37" w:rsidRDefault="00D55C3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34E19209" w14:textId="45FE71CE" w:rsidR="00003A84" w:rsidRDefault="006B42D7" w:rsidP="00264D71">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1073B8">
        <w:rPr>
          <w:rFonts w:ascii="Arial" w:hAnsi="Arial" w:cs="Arial"/>
          <w:bCs/>
          <w:sz w:val="20"/>
          <w:szCs w:val="20"/>
        </w:rPr>
        <w:t xml:space="preserve">Het bestuur van de vereniging kan in naam van de leden verplichtingen tegenover derden aangaan, uitsluitend voor zover de algemene </w:t>
      </w:r>
      <w:r w:rsidR="00A0557C" w:rsidRPr="001073B8">
        <w:rPr>
          <w:rFonts w:ascii="Arial" w:hAnsi="Arial" w:cs="Arial"/>
          <w:bCs/>
          <w:sz w:val="20"/>
          <w:szCs w:val="20"/>
        </w:rPr>
        <w:t>vergadering</w:t>
      </w:r>
      <w:r w:rsidRPr="001073B8">
        <w:rPr>
          <w:rFonts w:ascii="Arial" w:hAnsi="Arial" w:cs="Arial"/>
          <w:bCs/>
          <w:sz w:val="20"/>
          <w:szCs w:val="20"/>
        </w:rPr>
        <w:t xml:space="preserve"> het bestuur daartoe vertegenwoordigingsbevoegd heeft verklaard</w:t>
      </w:r>
      <w:r w:rsidR="001073B8">
        <w:rPr>
          <w:rFonts w:ascii="Arial" w:hAnsi="Arial" w:cs="Arial"/>
          <w:bCs/>
          <w:sz w:val="20"/>
          <w:szCs w:val="20"/>
        </w:rPr>
        <w:t>.</w:t>
      </w:r>
    </w:p>
    <w:p w14:paraId="4D60C35A" w14:textId="77777777" w:rsidR="001073B8" w:rsidRPr="001073B8" w:rsidRDefault="001073B8" w:rsidP="00107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38F9BCCF" w14:textId="7A5857DC"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Contributie en andere verplichtingen leden</w:t>
      </w:r>
    </w:p>
    <w:p w14:paraId="37C8C2AF" w14:textId="77777777" w:rsidR="006B42D7" w:rsidRDefault="006B42D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692A352E" w14:textId="77777777"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6B42D7">
        <w:rPr>
          <w:rFonts w:ascii="Arial" w:hAnsi="Arial" w:cs="Arial"/>
          <w:b/>
          <w:i/>
          <w:iCs/>
          <w:sz w:val="20"/>
          <w:szCs w:val="20"/>
        </w:rPr>
        <w:t>Artikel 8.</w:t>
      </w:r>
    </w:p>
    <w:p w14:paraId="13470A58" w14:textId="4DE0BAE4" w:rsidR="006B42D7" w:rsidRPr="00D55C37" w:rsidRDefault="006B42D7" w:rsidP="00F010E3">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D55C37">
        <w:rPr>
          <w:rFonts w:ascii="Arial" w:hAnsi="Arial" w:cs="Arial"/>
          <w:bCs/>
          <w:sz w:val="20"/>
          <w:szCs w:val="20"/>
        </w:rPr>
        <w:t>De senior</w:t>
      </w:r>
      <w:r w:rsidR="002C39DC">
        <w:rPr>
          <w:rFonts w:ascii="Arial" w:hAnsi="Arial" w:cs="Arial"/>
          <w:bCs/>
          <w:sz w:val="20"/>
          <w:szCs w:val="20"/>
        </w:rPr>
        <w:t>leden</w:t>
      </w:r>
      <w:r w:rsidRPr="00D55C37">
        <w:rPr>
          <w:rFonts w:ascii="Arial" w:hAnsi="Arial" w:cs="Arial"/>
          <w:bCs/>
          <w:sz w:val="20"/>
          <w:szCs w:val="20"/>
        </w:rPr>
        <w:t xml:space="preserve"> en juniorleden</w:t>
      </w:r>
      <w:r w:rsidR="002C39DC">
        <w:rPr>
          <w:rFonts w:ascii="Arial" w:hAnsi="Arial" w:cs="Arial"/>
          <w:bCs/>
          <w:sz w:val="20"/>
          <w:szCs w:val="20"/>
        </w:rPr>
        <w:t xml:space="preserve"> (</w:t>
      </w:r>
      <w:r w:rsidR="002C39DC">
        <w:rPr>
          <w:rFonts w:ascii="Arial" w:hAnsi="Arial" w:cs="Arial"/>
          <w:bCs/>
          <w:sz w:val="20"/>
          <w:szCs w:val="20"/>
          <w:u w:val="single"/>
        </w:rPr>
        <w:t>&gt;</w:t>
      </w:r>
      <w:r w:rsidR="002C39DC">
        <w:rPr>
          <w:rFonts w:ascii="Arial" w:hAnsi="Arial" w:cs="Arial"/>
          <w:bCs/>
          <w:sz w:val="20"/>
          <w:szCs w:val="20"/>
        </w:rPr>
        <w:t xml:space="preserve"> 7 jaar)</w:t>
      </w:r>
      <w:r w:rsidRPr="00D55C37">
        <w:rPr>
          <w:rFonts w:ascii="Arial" w:hAnsi="Arial" w:cs="Arial"/>
          <w:bCs/>
          <w:sz w:val="20"/>
          <w:szCs w:val="20"/>
        </w:rPr>
        <w:t xml:space="preserve"> </w:t>
      </w:r>
      <w:r w:rsidR="00F86451">
        <w:rPr>
          <w:rFonts w:ascii="Arial" w:hAnsi="Arial" w:cs="Arial"/>
          <w:bCs/>
          <w:sz w:val="20"/>
          <w:szCs w:val="20"/>
        </w:rPr>
        <w:t>betalen</w:t>
      </w:r>
      <w:r w:rsidRPr="00D55C37">
        <w:rPr>
          <w:rFonts w:ascii="Arial" w:hAnsi="Arial" w:cs="Arial"/>
          <w:bCs/>
          <w:sz w:val="20"/>
          <w:szCs w:val="20"/>
        </w:rPr>
        <w:t xml:space="preserve"> contributie</w:t>
      </w:r>
      <w:r w:rsidR="002D2BCC">
        <w:rPr>
          <w:rFonts w:ascii="Arial" w:hAnsi="Arial" w:cs="Arial"/>
          <w:bCs/>
          <w:sz w:val="20"/>
          <w:szCs w:val="20"/>
        </w:rPr>
        <w:t xml:space="preserve"> per kwartaal</w:t>
      </w:r>
      <w:r w:rsidRPr="00D55C37">
        <w:rPr>
          <w:rFonts w:ascii="Arial" w:hAnsi="Arial" w:cs="Arial"/>
          <w:bCs/>
          <w:sz w:val="20"/>
          <w:szCs w:val="20"/>
        </w:rPr>
        <w:t>, die bij besluit</w:t>
      </w:r>
    </w:p>
    <w:p w14:paraId="27648346" w14:textId="27DD8ACD" w:rsidR="006B42D7" w:rsidRPr="00D55C37" w:rsidRDefault="006B42D7" w:rsidP="00D55C3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D55C37">
        <w:rPr>
          <w:rFonts w:ascii="Arial" w:hAnsi="Arial" w:cs="Arial"/>
          <w:bCs/>
          <w:sz w:val="20"/>
          <w:szCs w:val="20"/>
        </w:rPr>
        <w:t xml:space="preserve">van de algemene vergadering wordt vastgesteld, en die </w:t>
      </w:r>
      <w:r w:rsidRPr="000A3223">
        <w:rPr>
          <w:rFonts w:ascii="Arial" w:hAnsi="Arial" w:cs="Arial"/>
          <w:bCs/>
          <w:sz w:val="20"/>
          <w:szCs w:val="20"/>
        </w:rPr>
        <w:t xml:space="preserve">per </w:t>
      </w:r>
      <w:r w:rsidR="00354768" w:rsidRPr="000A3223">
        <w:rPr>
          <w:rFonts w:ascii="Arial" w:hAnsi="Arial" w:cs="Arial"/>
          <w:bCs/>
          <w:sz w:val="20"/>
          <w:szCs w:val="20"/>
        </w:rPr>
        <w:t>soort</w:t>
      </w:r>
      <w:r w:rsidR="00354768">
        <w:rPr>
          <w:rFonts w:ascii="Arial" w:hAnsi="Arial" w:cs="Arial"/>
          <w:bCs/>
          <w:sz w:val="20"/>
          <w:szCs w:val="20"/>
        </w:rPr>
        <w:t xml:space="preserve"> </w:t>
      </w:r>
      <w:r w:rsidRPr="00D55C37">
        <w:rPr>
          <w:rFonts w:ascii="Arial" w:hAnsi="Arial" w:cs="Arial"/>
          <w:bCs/>
          <w:sz w:val="20"/>
          <w:szCs w:val="20"/>
        </w:rPr>
        <w:t>kan worden</w:t>
      </w:r>
    </w:p>
    <w:p w14:paraId="319F17D1" w14:textId="1C9EAC27" w:rsidR="00897146" w:rsidRDefault="006B42D7"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D55C37">
        <w:rPr>
          <w:rFonts w:ascii="Arial" w:hAnsi="Arial" w:cs="Arial"/>
          <w:bCs/>
          <w:sz w:val="20"/>
          <w:szCs w:val="20"/>
        </w:rPr>
        <w:t>bepaald.</w:t>
      </w:r>
      <w:r w:rsidR="00302192">
        <w:rPr>
          <w:rFonts w:ascii="Arial" w:hAnsi="Arial" w:cs="Arial"/>
          <w:bCs/>
          <w:sz w:val="20"/>
          <w:szCs w:val="20"/>
        </w:rPr>
        <w:br/>
      </w:r>
    </w:p>
    <w:p w14:paraId="44C2BBD5" w14:textId="04C8E5E5" w:rsidR="00930AC9"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Het bestuur is bevoegd in bijzondere gevallen gehele of gedeeltelijke ontheffing van de verplichting tot het betalen van een bijdrage te verlenen.</w:t>
      </w:r>
    </w:p>
    <w:p w14:paraId="7DE10F7D" w14:textId="77777777" w:rsidR="00897146" w:rsidRPr="00BC51C8" w:rsidRDefault="00897146" w:rsidP="00BC51C8">
      <w:pPr>
        <w:rPr>
          <w:rFonts w:ascii="Arial" w:hAnsi="Arial" w:cs="Arial"/>
          <w:bCs/>
          <w:sz w:val="20"/>
          <w:szCs w:val="20"/>
        </w:rPr>
      </w:pPr>
      <w:bookmarkStart w:id="1" w:name="_Hlk58941697"/>
    </w:p>
    <w:p w14:paraId="2A141489" w14:textId="73931FE6" w:rsidR="00897146" w:rsidRDefault="00930AC9" w:rsidP="0028052B">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 xml:space="preserve">Bij tussentijdse beëindiging van het lidmaatschap blijft de verplichting tot betaling van de contributie en eventuele nadere verplichtingen tot aan het eind van het </w:t>
      </w:r>
      <w:r w:rsidR="002D2BCC" w:rsidRPr="00AB14AE">
        <w:rPr>
          <w:rFonts w:ascii="Arial" w:hAnsi="Arial" w:cs="Arial"/>
          <w:bCs/>
          <w:sz w:val="20"/>
          <w:szCs w:val="20"/>
        </w:rPr>
        <w:t xml:space="preserve">desbetreffende </w:t>
      </w:r>
      <w:r w:rsidR="00AB14AE" w:rsidRPr="00AB14AE">
        <w:rPr>
          <w:rFonts w:ascii="Arial" w:hAnsi="Arial" w:cs="Arial"/>
          <w:bCs/>
          <w:sz w:val="20"/>
          <w:szCs w:val="20"/>
        </w:rPr>
        <w:t xml:space="preserve">kalenderjaar </w:t>
      </w:r>
      <w:r w:rsidRPr="00AB14AE">
        <w:rPr>
          <w:rFonts w:ascii="Arial" w:hAnsi="Arial" w:cs="Arial"/>
          <w:bCs/>
          <w:sz w:val="20"/>
          <w:szCs w:val="20"/>
        </w:rPr>
        <w:t xml:space="preserve">bestaan. </w:t>
      </w:r>
      <w:bookmarkEnd w:id="1"/>
    </w:p>
    <w:p w14:paraId="6E3BBB47" w14:textId="77777777" w:rsidR="00AB14AE" w:rsidRPr="000A2E9E" w:rsidRDefault="00AB14AE" w:rsidP="000A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0578A3B" w14:textId="721B50DA" w:rsidR="00897146" w:rsidRPr="00FA7936" w:rsidRDefault="006B42D7" w:rsidP="003742DC">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A7936">
        <w:rPr>
          <w:rFonts w:ascii="Arial" w:hAnsi="Arial" w:cs="Arial"/>
          <w:bCs/>
          <w:sz w:val="20"/>
          <w:szCs w:val="20"/>
        </w:rPr>
        <w:t>Ereleden zijn vrijgesteld van de verplichting tot betaling</w:t>
      </w:r>
      <w:r w:rsidR="00FA7936">
        <w:rPr>
          <w:rFonts w:ascii="Arial" w:hAnsi="Arial" w:cs="Arial"/>
          <w:bCs/>
          <w:sz w:val="20"/>
          <w:szCs w:val="20"/>
        </w:rPr>
        <w:t xml:space="preserve"> </w:t>
      </w:r>
      <w:r w:rsidRPr="00FA7936">
        <w:rPr>
          <w:rFonts w:ascii="Arial" w:hAnsi="Arial" w:cs="Arial"/>
          <w:bCs/>
          <w:sz w:val="20"/>
          <w:szCs w:val="20"/>
        </w:rPr>
        <w:t>van contributie</w:t>
      </w:r>
      <w:r w:rsidR="00475B9F" w:rsidRPr="00FA7936">
        <w:rPr>
          <w:rFonts w:ascii="Arial" w:hAnsi="Arial" w:cs="Arial"/>
          <w:bCs/>
          <w:sz w:val="20"/>
          <w:szCs w:val="20"/>
        </w:rPr>
        <w:t>.</w:t>
      </w:r>
    </w:p>
    <w:p w14:paraId="7E8F8A29" w14:textId="77777777" w:rsidR="00897146" w:rsidRDefault="00897146"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120F0C93" w14:textId="10BDA473" w:rsidR="006B42D7" w:rsidRPr="00F747D2" w:rsidRDefault="006B42D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747D2">
        <w:rPr>
          <w:rFonts w:ascii="Arial" w:hAnsi="Arial" w:cs="Arial"/>
          <w:bCs/>
          <w:sz w:val="20"/>
          <w:szCs w:val="20"/>
        </w:rPr>
        <w:t>Naast de in lid 1 van dit artikel genoemde contributie betalen alle leden de</w:t>
      </w:r>
    </w:p>
    <w:p w14:paraId="6662196C" w14:textId="77777777" w:rsidR="006B42D7" w:rsidRPr="00F747D2" w:rsidRDefault="006B42D7" w:rsidP="00D55C3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KNLTB contributie, welke door de vereniging jaarlijks aan de KNLTB wordt</w:t>
      </w:r>
    </w:p>
    <w:p w14:paraId="6C656F1F" w14:textId="68B0C7E1" w:rsidR="00897146" w:rsidRPr="00F747D2" w:rsidRDefault="006B42D7"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afgedragen.</w:t>
      </w:r>
      <w:r w:rsidR="00D55C37" w:rsidRPr="00F747D2">
        <w:rPr>
          <w:rFonts w:ascii="Arial" w:hAnsi="Arial" w:cs="Arial"/>
          <w:bCs/>
          <w:sz w:val="20"/>
          <w:szCs w:val="20"/>
        </w:rPr>
        <w:t xml:space="preserve"> </w:t>
      </w:r>
      <w:r w:rsidR="00CA477A" w:rsidRPr="000A3223">
        <w:rPr>
          <w:rFonts w:ascii="Arial" w:hAnsi="Arial" w:cs="Arial"/>
          <w:bCs/>
          <w:sz w:val="20"/>
          <w:szCs w:val="20"/>
        </w:rPr>
        <w:t>De KNLTB afdracht voor ereleden wordt door de vereniging betaald.</w:t>
      </w:r>
    </w:p>
    <w:p w14:paraId="5D7A6C1D" w14:textId="77777777" w:rsidR="00897146" w:rsidRDefault="00897146"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
          <w:sz w:val="20"/>
          <w:szCs w:val="20"/>
        </w:rPr>
      </w:pPr>
    </w:p>
    <w:p w14:paraId="464C4103" w14:textId="26794A94" w:rsidR="00930AC9" w:rsidRPr="00897146" w:rsidRDefault="00D55C3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Behalve in deze statuten kunnen aan de leden verplichtingen worden opgelegd bij reglement, (gedrags-)codes of bij besluit van het bestuur of van de algemene vergadering. De verplichtingen kun</w:t>
      </w:r>
      <w:r w:rsidR="00556455">
        <w:rPr>
          <w:rFonts w:ascii="Arial" w:hAnsi="Arial" w:cs="Arial"/>
          <w:bCs/>
          <w:sz w:val="20"/>
          <w:szCs w:val="20"/>
        </w:rPr>
        <w:t>nen</w:t>
      </w:r>
      <w:r w:rsidRPr="00897146">
        <w:rPr>
          <w:rFonts w:ascii="Arial" w:hAnsi="Arial" w:cs="Arial"/>
          <w:bCs/>
          <w:sz w:val="20"/>
          <w:szCs w:val="20"/>
        </w:rPr>
        <w:t xml:space="preserve"> ook inhouden, naast financiële verplichtingen, het uitvoeren van vrijwilligerswerkzaamheden ten behoeve van de vereniging.</w:t>
      </w:r>
    </w:p>
    <w:p w14:paraId="669350D6" w14:textId="77777777" w:rsidR="00930AC9" w:rsidRPr="00930AC9" w:rsidRDefault="00930AC9" w:rsidP="00930AC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47D4ABF4" w14:textId="231F6105" w:rsidR="00930AC9" w:rsidRPr="00AB14AE"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 xml:space="preserve">Een lid is verplicht zijn financiële verplichtingen op de door de vereniging aangegeven datum (de </w:t>
      </w:r>
      <w:r w:rsidR="00EA2399" w:rsidRPr="00AB14AE">
        <w:rPr>
          <w:rFonts w:ascii="Arial" w:hAnsi="Arial" w:cs="Arial"/>
          <w:bCs/>
          <w:sz w:val="20"/>
          <w:szCs w:val="20"/>
        </w:rPr>
        <w:t>incasso</w:t>
      </w:r>
      <w:r w:rsidRPr="00AB14AE">
        <w:rPr>
          <w:rFonts w:ascii="Arial" w:hAnsi="Arial" w:cs="Arial"/>
          <w:bCs/>
          <w:sz w:val="20"/>
          <w:szCs w:val="20"/>
        </w:rPr>
        <w:t xml:space="preserve">datum) te voldoen. </w:t>
      </w:r>
      <w:r w:rsidR="00EA2399" w:rsidRPr="00AB14AE">
        <w:rPr>
          <w:rFonts w:ascii="Arial" w:hAnsi="Arial" w:cs="Arial"/>
          <w:bCs/>
          <w:sz w:val="20"/>
          <w:szCs w:val="20"/>
        </w:rPr>
        <w:t xml:space="preserve">Indien blijkt dat niet </w:t>
      </w:r>
      <w:proofErr w:type="spellStart"/>
      <w:r w:rsidR="00EA2399" w:rsidRPr="00AB14AE">
        <w:rPr>
          <w:rFonts w:ascii="Arial" w:hAnsi="Arial" w:cs="Arial"/>
          <w:bCs/>
          <w:sz w:val="20"/>
          <w:szCs w:val="20"/>
        </w:rPr>
        <w:t>geincasseerd</w:t>
      </w:r>
      <w:proofErr w:type="spellEnd"/>
      <w:r w:rsidR="00EA2399" w:rsidRPr="00AB14AE">
        <w:rPr>
          <w:rFonts w:ascii="Arial" w:hAnsi="Arial" w:cs="Arial"/>
          <w:bCs/>
          <w:sz w:val="20"/>
          <w:szCs w:val="20"/>
        </w:rPr>
        <w:t xml:space="preserve"> kan worden, wordt contact opgenomen met het lid. Vervolgens volgt na 2 weken een herinnering, en weer 2 weken later een aanmaning per post. Er is dan nog 2 weken de tijd om te betalen. Na het verstrijken van deze periode</w:t>
      </w:r>
      <w:r w:rsidRPr="00AB14AE">
        <w:rPr>
          <w:rFonts w:ascii="Arial" w:hAnsi="Arial" w:cs="Arial"/>
          <w:bCs/>
          <w:sz w:val="20"/>
          <w:szCs w:val="20"/>
        </w:rPr>
        <w:t xml:space="preserve">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18EE1358" w14:textId="77777777" w:rsidR="00930AC9" w:rsidRPr="00AB14AE" w:rsidRDefault="00930AC9" w:rsidP="00930AC9">
      <w:pPr>
        <w:pStyle w:val="Lijstalinea"/>
        <w:rPr>
          <w:rFonts w:ascii="Arial" w:hAnsi="Arial" w:cs="Arial"/>
          <w:bCs/>
          <w:sz w:val="20"/>
          <w:szCs w:val="20"/>
        </w:rPr>
      </w:pPr>
    </w:p>
    <w:p w14:paraId="44D57B65" w14:textId="7DE748D6" w:rsidR="00930AC9" w:rsidRPr="00AB14AE"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21744890" w14:textId="77777777" w:rsidR="00930AC9" w:rsidRPr="00930AC9" w:rsidRDefault="00930AC9" w:rsidP="00930AC9">
      <w:pPr>
        <w:pStyle w:val="Lijstalinea"/>
        <w:rPr>
          <w:rFonts w:ascii="Arial" w:hAnsi="Arial" w:cs="Arial"/>
          <w:bCs/>
          <w:sz w:val="20"/>
          <w:szCs w:val="20"/>
        </w:rPr>
      </w:pPr>
    </w:p>
    <w:p w14:paraId="4870ED61" w14:textId="5BBAC17D" w:rsidR="006B42D7"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Leden onthouden zich tegenover andere leden van elke vorm van seksueel gedrag of seksuele toenadering, in verbale, non verbale of fysieke zin, alsmede van (verbaal) geweld, racistische uitlatingen e.d., opzettelijk of onopzettelijk, die door het andere lid, die het ondergaat, als ongewenst of gedwongen wordt ervaren. Het in strijd handelen met deze bepaling geldt als een overtreding.</w:t>
      </w:r>
      <w:r w:rsidR="00D55C37" w:rsidRPr="00897146">
        <w:rPr>
          <w:rFonts w:ascii="Arial" w:hAnsi="Arial" w:cs="Arial"/>
          <w:bCs/>
          <w:sz w:val="20"/>
          <w:szCs w:val="20"/>
        </w:rPr>
        <w:t xml:space="preserve"> </w:t>
      </w:r>
    </w:p>
    <w:p w14:paraId="06AD6F56" w14:textId="77777777" w:rsidR="006B42D7" w:rsidRPr="00930AC9" w:rsidRDefault="006B42D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color w:val="000080"/>
          <w:sz w:val="20"/>
          <w:szCs w:val="20"/>
        </w:rPr>
      </w:pPr>
    </w:p>
    <w:p w14:paraId="7B74E74B" w14:textId="7BCD7F95"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s="Arial"/>
          <w:bCs/>
          <w:sz w:val="20"/>
          <w:szCs w:val="20"/>
        </w:rPr>
      </w:pPr>
      <w:r>
        <w:rPr>
          <w:rFonts w:ascii="Arial Black" w:hAnsi="Arial Black"/>
          <w:b/>
          <w:color w:val="000080"/>
        </w:rPr>
        <w:t>Straffen</w:t>
      </w:r>
    </w:p>
    <w:p w14:paraId="19A9DF93"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4EDA1F75" w14:textId="1BFB8F9E"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930AC9">
        <w:rPr>
          <w:rFonts w:ascii="Arial" w:hAnsi="Arial" w:cs="Arial"/>
          <w:b/>
          <w:i/>
          <w:iCs/>
          <w:sz w:val="20"/>
          <w:szCs w:val="20"/>
        </w:rPr>
        <w:t>Artikel 9</w:t>
      </w:r>
      <w:r>
        <w:rPr>
          <w:rFonts w:ascii="Arial" w:hAnsi="Arial" w:cs="Arial"/>
          <w:b/>
          <w:i/>
          <w:iCs/>
          <w:sz w:val="20"/>
          <w:szCs w:val="20"/>
        </w:rPr>
        <w:t>.</w:t>
      </w:r>
    </w:p>
    <w:p w14:paraId="20F5A50C" w14:textId="532FDEF2"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Strafbaar is elk handelen of nalaten in strijd met de statuten, reglementen, codes en/of besluiten van organen van de vereniging, of waardoor de belangen van de vereniging worden geschaad.</w:t>
      </w:r>
    </w:p>
    <w:p w14:paraId="13533D9B"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AC97329" w14:textId="10AAA2B0" w:rsidR="00930AC9" w:rsidRPr="00F747D2"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747D2">
        <w:rPr>
          <w:rFonts w:ascii="Arial" w:hAnsi="Arial" w:cs="Arial"/>
          <w:bCs/>
          <w:sz w:val="20"/>
          <w:szCs w:val="20"/>
        </w:rPr>
        <w:t xml:space="preserve">Tevens is strafbaar elk handelen of nalaten dat in strijd is met de statuten, reglementen </w:t>
      </w:r>
      <w:r w:rsidRPr="00F747D2">
        <w:rPr>
          <w:rFonts w:ascii="Cambria Math" w:hAnsi="Cambria Math" w:cs="Cambria Math"/>
          <w:bCs/>
          <w:sz w:val="20"/>
          <w:szCs w:val="20"/>
        </w:rPr>
        <w:t>‐</w:t>
      </w:r>
      <w:r w:rsidRPr="00F747D2">
        <w:rPr>
          <w:rFonts w:ascii="Arial" w:hAnsi="Arial" w:cs="Arial"/>
          <w:bCs/>
          <w:sz w:val="20"/>
          <w:szCs w:val="20"/>
        </w:rPr>
        <w:t xml:space="preserve"> wedstrijdbepalingen daaronder begrepen </w:t>
      </w:r>
      <w:r w:rsidRPr="00F747D2">
        <w:rPr>
          <w:rFonts w:ascii="Cambria Math" w:hAnsi="Cambria Math" w:cs="Cambria Math"/>
          <w:bCs/>
          <w:sz w:val="20"/>
          <w:szCs w:val="20"/>
        </w:rPr>
        <w:t>‐</w:t>
      </w:r>
      <w:r w:rsidRPr="00F747D2">
        <w:rPr>
          <w:rFonts w:ascii="Arial" w:hAnsi="Arial" w:cs="Arial"/>
          <w:bCs/>
          <w:sz w:val="20"/>
          <w:szCs w:val="20"/>
        </w:rPr>
        <w:t xml:space="preserve"> en/of met besluiten van organen van de KNLTB, of waardoor de belangen van de tennis en/of padelsport in het algemeen en van de bond in het bijzonder worden geschaad.</w:t>
      </w:r>
    </w:p>
    <w:p w14:paraId="7D2FF4E7" w14:textId="77777777"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6D53AF67" w14:textId="29CAC2B1"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Voor zover deze bevoegdheid niet aan een commissie belast met de tuchtrechtspraak is opgedragen, is het bestuur bevoegd om, in geval van strafbare handelingen of gedragingen zoals bedoeld in lid 1 en 2, de volgende straffen op te leggen:</w:t>
      </w:r>
    </w:p>
    <w:p w14:paraId="5AE35610" w14:textId="01B2480E" w:rsidR="00930AC9" w:rsidRPr="00AB14AE" w:rsidRDefault="00930AC9" w:rsidP="00002CFA">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berisping;</w:t>
      </w:r>
    </w:p>
    <w:p w14:paraId="5E699BD9" w14:textId="7AB9D820" w:rsidR="00930AC9" w:rsidRPr="00AB14AE" w:rsidRDefault="00930AC9" w:rsidP="00930AC9">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schorsing;</w:t>
      </w:r>
    </w:p>
    <w:p w14:paraId="148CAD39" w14:textId="1970AB47" w:rsidR="00930AC9" w:rsidRPr="00AB14AE" w:rsidRDefault="00930AC9" w:rsidP="00930AC9">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ontzetting (royement).</w:t>
      </w:r>
    </w:p>
    <w:p w14:paraId="7D2A3836" w14:textId="77777777" w:rsidR="00B40397" w:rsidRPr="00002CFA" w:rsidRDefault="00B40397" w:rsidP="00002C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E2E6994" w14:textId="5E487D68" w:rsidR="00930AC9" w:rsidRPr="00F747D2" w:rsidRDefault="00930AC9" w:rsidP="00B40397">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B40397">
        <w:rPr>
          <w:rFonts w:ascii="Arial" w:hAnsi="Arial" w:cs="Arial"/>
          <w:bCs/>
          <w:sz w:val="20"/>
          <w:szCs w:val="20"/>
        </w:rPr>
        <w:t xml:space="preserve">Schorsingen kunnen worden opgelegd voor de bij </w:t>
      </w:r>
      <w:r w:rsidR="002D2BCC">
        <w:rPr>
          <w:rFonts w:ascii="Arial" w:hAnsi="Arial" w:cs="Arial"/>
          <w:bCs/>
          <w:sz w:val="20"/>
          <w:szCs w:val="20"/>
        </w:rPr>
        <w:t xml:space="preserve">het </w:t>
      </w:r>
      <w:r w:rsidR="002D2BCC" w:rsidRPr="002F7514">
        <w:rPr>
          <w:rFonts w:ascii="Arial" w:hAnsi="Arial" w:cs="Arial"/>
          <w:bCs/>
          <w:sz w:val="20"/>
          <w:szCs w:val="20"/>
        </w:rPr>
        <w:t>huishoudelijk</w:t>
      </w:r>
      <w:r w:rsidR="002D2BCC">
        <w:rPr>
          <w:rFonts w:ascii="Arial" w:hAnsi="Arial" w:cs="Arial"/>
          <w:bCs/>
          <w:sz w:val="20"/>
          <w:szCs w:val="20"/>
        </w:rPr>
        <w:t xml:space="preserve"> </w:t>
      </w:r>
      <w:r w:rsidRPr="00B40397">
        <w:rPr>
          <w:rFonts w:ascii="Arial" w:hAnsi="Arial" w:cs="Arial"/>
          <w:bCs/>
          <w:sz w:val="20"/>
          <w:szCs w:val="20"/>
        </w:rPr>
        <w:t>reglement aangegeven maximum perioden. Gedurende de periode dat een lid is geschorst, heeft hij geen toegang tot een algemene vergadering en kan hij aldaar niet aan de stemming deelnemen, terwijl hem bovendien gedurende deze periode ook andere aan het lidmaatschap verbonden rechten kunnen worden ontzegd.</w:t>
      </w:r>
      <w:r w:rsidR="00B40397" w:rsidRPr="00B40397">
        <w:rPr>
          <w:rFonts w:ascii="Arial" w:hAnsi="Arial" w:cs="Arial"/>
          <w:bCs/>
          <w:sz w:val="20"/>
          <w:szCs w:val="20"/>
        </w:rPr>
        <w:t xml:space="preserve"> </w:t>
      </w:r>
      <w:r w:rsidR="00B40397" w:rsidRPr="00F747D2">
        <w:rPr>
          <w:rFonts w:ascii="Arial" w:hAnsi="Arial" w:cs="Arial"/>
          <w:bCs/>
          <w:sz w:val="20"/>
          <w:szCs w:val="20"/>
        </w:rPr>
        <w:t>Schorsing door de KNLTB brengt schorsing als lid van de vereniging met zich mee.</w:t>
      </w:r>
    </w:p>
    <w:p w14:paraId="3A24732C"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45951ED1" w14:textId="1C851FDF"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Ontzetting (royement) kan alleen worden uitgesproken indien een lid in ernstige mate in strijd met de statuten, reglementen en/of besluiten van de organen van de vereniging handelt, of de vereniging op onredelijke wijze benadeelt.</w:t>
      </w:r>
    </w:p>
    <w:p w14:paraId="2E8AFF37"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4CC1FC8" w14:textId="26DDAFA6"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Ontzetting (royement) kan slechts door het bestuur worden uitgesproken.</w:t>
      </w:r>
    </w:p>
    <w:p w14:paraId="4EFAE941"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5EBE5B1" w14:textId="2BE8AA4C"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 xml:space="preserve">Nadat het bestuur tot ontzetting (royement) heeft besloten, wordt het betrokken lid ten spoedigste door middel van een aangetekend schrijven van het besluit, met opgave van redenen, in kennis gesteld. De betrokkene is bevoegd binnen één maand na ontvangst van deze kennisgeving in beroep te gaan bij een algemene vergadering, die in haar eerstvolgende vergadering met meerderheid beslist. Gedurende de beroepstermijn en hangende het beroep is het lid geschorst, </w:t>
      </w:r>
      <w:r w:rsidRPr="00930AC9">
        <w:rPr>
          <w:rFonts w:ascii="Arial" w:hAnsi="Arial" w:cs="Arial"/>
          <w:bCs/>
          <w:sz w:val="20"/>
          <w:szCs w:val="20"/>
        </w:rPr>
        <w:lastRenderedPageBreak/>
        <w:t>met dien verstande dat de betrokkene voor het voeren van verweer toegang heeft tot de eerstvolgende algemene vergadering en bevoegd is aldaar het woord te voeren. De betrokkene is tevens bevoegd zich in bedoelde vergadering door een raadsman te doen bijstaan.</w:t>
      </w:r>
    </w:p>
    <w:p w14:paraId="395EC162"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535CFBDC" w14:textId="7108B475" w:rsidR="006B42D7" w:rsidRPr="00F747D2"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747D2">
        <w:rPr>
          <w:rFonts w:ascii="Arial" w:hAnsi="Arial" w:cs="Arial"/>
          <w:bCs/>
          <w:sz w:val="20"/>
          <w:szCs w:val="20"/>
        </w:rPr>
        <w:t>In geval van overtredingen als bedoeld in lid 2 is het betrokken lid onderworpen aan de bepalingen van het tuchtreglement van de KNLTB.</w:t>
      </w:r>
    </w:p>
    <w:p w14:paraId="29CE205A" w14:textId="77777777" w:rsidR="006B42D7" w:rsidRDefault="006B42D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26264569" w14:textId="445A675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t>Einde van het lidmaatschap</w:t>
      </w:r>
      <w:r>
        <w:rPr>
          <w:rFonts w:ascii="Arial Black" w:hAnsi="Arial Black"/>
          <w:b/>
        </w:rPr>
        <w:br/>
      </w:r>
      <w:r>
        <w:rPr>
          <w:rFonts w:ascii="Arial" w:hAnsi="Arial"/>
          <w:b/>
          <w:sz w:val="20"/>
        </w:rPr>
        <w:br/>
      </w:r>
      <w:r>
        <w:rPr>
          <w:rFonts w:ascii="Arial" w:hAnsi="Arial"/>
          <w:b/>
          <w:i/>
          <w:sz w:val="20"/>
        </w:rPr>
        <w:t xml:space="preserve">Artikel </w:t>
      </w:r>
      <w:r w:rsidR="00930AC9">
        <w:rPr>
          <w:rFonts w:ascii="Arial" w:hAnsi="Arial"/>
          <w:b/>
          <w:i/>
          <w:sz w:val="20"/>
        </w:rPr>
        <w:t>10</w:t>
      </w:r>
      <w:r>
        <w:rPr>
          <w:rFonts w:ascii="Arial" w:hAnsi="Arial"/>
          <w:b/>
          <w:i/>
          <w:sz w:val="20"/>
        </w:rPr>
        <w:t>.</w:t>
      </w:r>
    </w:p>
    <w:p w14:paraId="254189EA" w14:textId="3DAF0689" w:rsidR="00021FDC" w:rsidRDefault="00021FDC" w:rsidP="00021FDC">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Het lidmaatschap van de vereniging eindigt</w:t>
      </w:r>
      <w:r w:rsidR="004356DB">
        <w:rPr>
          <w:rFonts w:ascii="Arial" w:hAnsi="Arial"/>
          <w:sz w:val="20"/>
        </w:rPr>
        <w:t>:</w:t>
      </w:r>
    </w:p>
    <w:p w14:paraId="5E549565" w14:textId="77777777" w:rsidR="00021FDC" w:rsidRPr="002B4906" w:rsidRDefault="00021FDC" w:rsidP="00021FDC">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Cs/>
          <w:sz w:val="20"/>
        </w:rPr>
      </w:pPr>
      <w:r w:rsidRPr="002B4906">
        <w:rPr>
          <w:rFonts w:ascii="Arial" w:hAnsi="Arial"/>
          <w:iCs/>
          <w:sz w:val="20"/>
        </w:rPr>
        <w:t>door het overlijden van het lid;</w:t>
      </w:r>
    </w:p>
    <w:p w14:paraId="4CF4CFD9" w14:textId="6681950D" w:rsidR="00021FDC" w:rsidRPr="00F747D2" w:rsidRDefault="00021FDC" w:rsidP="000A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bCs/>
          <w:sz w:val="20"/>
        </w:rPr>
      </w:pPr>
      <w:r w:rsidRPr="002B4906">
        <w:rPr>
          <w:rFonts w:ascii="Arial" w:hAnsi="Arial"/>
          <w:iCs/>
          <w:sz w:val="20"/>
        </w:rPr>
        <w:t>b.</w:t>
      </w:r>
      <w:r w:rsidRPr="002B4906">
        <w:rPr>
          <w:rFonts w:ascii="Arial" w:hAnsi="Arial"/>
          <w:iCs/>
          <w:sz w:val="20"/>
        </w:rPr>
        <w:tab/>
        <w:t>door schriftelijke opzegging</w:t>
      </w:r>
      <w:r>
        <w:rPr>
          <w:rFonts w:ascii="Arial" w:hAnsi="Arial"/>
          <w:sz w:val="20"/>
        </w:rPr>
        <w:t xml:space="preserve"> </w:t>
      </w:r>
      <w:r w:rsidR="00610BC6" w:rsidRPr="00AB14AE">
        <w:rPr>
          <w:rFonts w:ascii="Arial" w:hAnsi="Arial"/>
          <w:sz w:val="20"/>
        </w:rPr>
        <w:t>(mail of brief)</w:t>
      </w:r>
      <w:r w:rsidR="00610BC6">
        <w:rPr>
          <w:rFonts w:ascii="Arial" w:hAnsi="Arial"/>
          <w:sz w:val="20"/>
        </w:rPr>
        <w:t xml:space="preserve"> </w:t>
      </w:r>
      <w:r>
        <w:rPr>
          <w:rFonts w:ascii="Arial" w:hAnsi="Arial"/>
          <w:sz w:val="20"/>
        </w:rPr>
        <w:t>door het lid aan de secretaris van het bestuur;</w:t>
      </w:r>
      <w:r>
        <w:rPr>
          <w:rFonts w:ascii="Arial" w:hAnsi="Arial"/>
          <w:sz w:val="20"/>
        </w:rPr>
        <w:br/>
        <w:t>c.</w:t>
      </w:r>
      <w:r>
        <w:rPr>
          <w:rFonts w:ascii="Arial" w:hAnsi="Arial"/>
          <w:sz w:val="20"/>
        </w:rPr>
        <w:tab/>
      </w:r>
      <w:r w:rsidRPr="00F747D2">
        <w:rPr>
          <w:rFonts w:ascii="Arial" w:hAnsi="Arial"/>
          <w:bCs/>
          <w:sz w:val="20"/>
        </w:rPr>
        <w:t xml:space="preserve">door opzegging namens de vereniging; deze opzegging kan </w:t>
      </w:r>
      <w:proofErr w:type="spellStart"/>
      <w:r w:rsidRPr="00F747D2">
        <w:rPr>
          <w:rFonts w:ascii="Arial" w:hAnsi="Arial"/>
          <w:bCs/>
          <w:sz w:val="20"/>
        </w:rPr>
        <w:t>wordengedaan</w:t>
      </w:r>
      <w:proofErr w:type="spellEnd"/>
      <w:r w:rsidRPr="00F747D2">
        <w:rPr>
          <w:rFonts w:ascii="Arial" w:hAnsi="Arial"/>
          <w:bCs/>
          <w:sz w:val="20"/>
        </w:rPr>
        <w:t xml:space="preserve">, wanneer een lid niet meer voldoet aan de vereisten die door </w:t>
      </w:r>
      <w:proofErr w:type="spellStart"/>
      <w:r w:rsidRPr="00F747D2">
        <w:rPr>
          <w:rFonts w:ascii="Arial" w:hAnsi="Arial"/>
          <w:bCs/>
          <w:sz w:val="20"/>
        </w:rPr>
        <w:t>de</w:t>
      </w:r>
      <w:r w:rsidR="00010E61" w:rsidRPr="00F747D2">
        <w:rPr>
          <w:rFonts w:ascii="Arial" w:hAnsi="Arial"/>
          <w:bCs/>
          <w:sz w:val="20"/>
        </w:rPr>
        <w:t>s</w:t>
      </w:r>
      <w:r w:rsidRPr="00F747D2">
        <w:rPr>
          <w:rFonts w:ascii="Arial" w:hAnsi="Arial"/>
          <w:bCs/>
          <w:sz w:val="20"/>
        </w:rPr>
        <w:t>tatuten</w:t>
      </w:r>
      <w:proofErr w:type="spellEnd"/>
      <w:r w:rsidRPr="00F747D2">
        <w:rPr>
          <w:rFonts w:ascii="Arial" w:hAnsi="Arial"/>
          <w:bCs/>
          <w:sz w:val="20"/>
        </w:rPr>
        <w:t xml:space="preserve"> voor het  lidmaatschap zijn gesteld, wanneer hij zijn verplichtingen </w:t>
      </w:r>
      <w:r w:rsidR="00930AC9" w:rsidRPr="00F747D2">
        <w:rPr>
          <w:rFonts w:ascii="Arial" w:hAnsi="Arial"/>
          <w:bCs/>
          <w:sz w:val="20"/>
        </w:rPr>
        <w:t>tegenover</w:t>
      </w:r>
      <w:r w:rsidRPr="00F747D2">
        <w:rPr>
          <w:rFonts w:ascii="Arial" w:hAnsi="Arial"/>
          <w:bCs/>
          <w:sz w:val="20"/>
        </w:rPr>
        <w:t xml:space="preserve"> de vereniging niet nakomt, wanneer hij het </w:t>
      </w:r>
      <w:r w:rsidRPr="00F747D2">
        <w:rPr>
          <w:rFonts w:ascii="Arial" w:hAnsi="Arial"/>
          <w:bCs/>
          <w:sz w:val="20"/>
        </w:rPr>
        <w:br/>
        <w:t>lidmaatschap van de KNLTB verliest, alsook wanneer redelijkerwijs van de vereniging niet kan worden gevergd het lidmaatschap te laten voortduren;</w:t>
      </w:r>
    </w:p>
    <w:p w14:paraId="520F349A" w14:textId="43468023" w:rsidR="00021FDC" w:rsidRDefault="00021FDC"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ab/>
        <w:t>d.</w:t>
      </w:r>
      <w:r w:rsidRPr="002B4906">
        <w:rPr>
          <w:rFonts w:ascii="Arial" w:hAnsi="Arial"/>
          <w:sz w:val="20"/>
        </w:rPr>
        <w:tab/>
        <w:t>door ontzetting;</w:t>
      </w:r>
      <w:r w:rsidR="00930AC9">
        <w:rPr>
          <w:rFonts w:ascii="Arial" w:hAnsi="Arial"/>
          <w:sz w:val="20"/>
        </w:rPr>
        <w:t xml:space="preserve"> zoals bepaald in artikel 9 lid 6, 7 en 8. </w:t>
      </w:r>
      <w:r>
        <w:rPr>
          <w:rFonts w:ascii="Arial" w:hAnsi="Arial"/>
          <w:sz w:val="20"/>
        </w:rPr>
        <w:t xml:space="preserve"> </w:t>
      </w:r>
    </w:p>
    <w:p w14:paraId="02AE9EDA"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p>
    <w:p w14:paraId="2C61DAED" w14:textId="66A4C85A"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2.</w:t>
      </w:r>
      <w:r>
        <w:rPr>
          <w:rFonts w:ascii="Arial" w:hAnsi="Arial"/>
          <w:sz w:val="20"/>
        </w:rPr>
        <w:tab/>
      </w:r>
      <w:bookmarkStart w:id="2" w:name="_Hlk58940387"/>
      <w:r w:rsidR="00002CFA" w:rsidRPr="00AB14AE">
        <w:rPr>
          <w:rFonts w:ascii="Arial" w:hAnsi="Arial"/>
          <w:sz w:val="20"/>
        </w:rPr>
        <w:t xml:space="preserve">Het lidmaatschap wordt aangegaan </w:t>
      </w:r>
      <w:r w:rsidR="00101724" w:rsidRPr="00AB14AE">
        <w:rPr>
          <w:rFonts w:ascii="Arial" w:hAnsi="Arial"/>
          <w:sz w:val="20"/>
        </w:rPr>
        <w:t xml:space="preserve">voor minimaal de eerste 12 maanden. </w:t>
      </w:r>
      <w:r w:rsidRPr="00AB14AE">
        <w:rPr>
          <w:rFonts w:ascii="Arial" w:hAnsi="Arial"/>
          <w:sz w:val="20"/>
        </w:rPr>
        <w:t>Opzegging</w:t>
      </w:r>
      <w:r>
        <w:rPr>
          <w:rFonts w:ascii="Arial" w:hAnsi="Arial"/>
          <w:sz w:val="20"/>
        </w:rPr>
        <w:t xml:space="preserve"> van het lidmaatschap door het lid</w:t>
      </w:r>
      <w:r w:rsidR="002C7926">
        <w:rPr>
          <w:rFonts w:ascii="Arial" w:hAnsi="Arial"/>
          <w:sz w:val="20"/>
        </w:rPr>
        <w:t xml:space="preserve"> kan, met inachtneming van het hiervoor bepaalde, </w:t>
      </w:r>
      <w:r>
        <w:rPr>
          <w:rFonts w:ascii="Arial" w:hAnsi="Arial"/>
          <w:sz w:val="20"/>
        </w:rPr>
        <w:t>slechts geschieden tegen het</w:t>
      </w:r>
      <w:r w:rsidR="00101724">
        <w:rPr>
          <w:rFonts w:ascii="Arial" w:hAnsi="Arial"/>
          <w:sz w:val="20"/>
        </w:rPr>
        <w:t xml:space="preserve"> </w:t>
      </w:r>
      <w:r>
        <w:rPr>
          <w:rFonts w:ascii="Arial" w:hAnsi="Arial"/>
          <w:sz w:val="20"/>
        </w:rPr>
        <w:t>einde van het</w:t>
      </w:r>
      <w:r w:rsidR="004E3297">
        <w:rPr>
          <w:rFonts w:ascii="Arial" w:hAnsi="Arial"/>
          <w:sz w:val="20"/>
        </w:rPr>
        <w:t xml:space="preserve"> </w:t>
      </w:r>
      <w:r w:rsidR="00962AD7">
        <w:rPr>
          <w:rFonts w:ascii="Arial" w:hAnsi="Arial"/>
          <w:sz w:val="20"/>
        </w:rPr>
        <w:t>veren</w:t>
      </w:r>
      <w:r w:rsidR="00DF4E52">
        <w:rPr>
          <w:rFonts w:ascii="Arial" w:hAnsi="Arial"/>
          <w:sz w:val="20"/>
        </w:rPr>
        <w:t>iging</w:t>
      </w:r>
      <w:r w:rsidR="00962AD7">
        <w:rPr>
          <w:rFonts w:ascii="Arial" w:hAnsi="Arial"/>
          <w:sz w:val="20"/>
        </w:rPr>
        <w:t>sjaar</w:t>
      </w:r>
      <w:r>
        <w:rPr>
          <w:rFonts w:ascii="Arial" w:hAnsi="Arial"/>
          <w:sz w:val="20"/>
        </w:rPr>
        <w:t xml:space="preserve"> en met inachtneming van een opzegtermijn van vier</w:t>
      </w:r>
      <w:r>
        <w:rPr>
          <w:rFonts w:ascii="Arial" w:hAnsi="Arial"/>
          <w:sz w:val="20"/>
        </w:rPr>
        <w:br/>
        <w:t>weken.</w:t>
      </w:r>
      <w:r>
        <w:rPr>
          <w:rFonts w:ascii="Arial" w:hAnsi="Arial"/>
          <w:sz w:val="20"/>
        </w:rPr>
        <w:br/>
      </w:r>
      <w:bookmarkEnd w:id="2"/>
    </w:p>
    <w:p w14:paraId="41188DEA" w14:textId="5C99BB0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3</w:t>
      </w:r>
      <w:r w:rsidR="00E91555">
        <w:rPr>
          <w:rFonts w:ascii="Arial" w:hAnsi="Arial"/>
          <w:sz w:val="20"/>
        </w:rPr>
        <w:t>.</w:t>
      </w:r>
      <w:r>
        <w:rPr>
          <w:rFonts w:ascii="Arial" w:hAnsi="Arial"/>
          <w:sz w:val="20"/>
        </w:rPr>
        <w:tab/>
        <w:t>Opzegging namens de vereniging geschiedt door het bestuur.</w:t>
      </w:r>
      <w:r>
        <w:rPr>
          <w:rFonts w:ascii="Arial" w:hAnsi="Arial"/>
          <w:sz w:val="20"/>
        </w:rPr>
        <w:br/>
      </w:r>
    </w:p>
    <w:p w14:paraId="07049544" w14:textId="0E12B78F" w:rsidR="00021FDC" w:rsidRDefault="00DE490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4</w:t>
      </w:r>
      <w:r w:rsidR="00E91555">
        <w:rPr>
          <w:rFonts w:ascii="Arial" w:hAnsi="Arial"/>
          <w:sz w:val="20"/>
        </w:rPr>
        <w:t>.</w:t>
      </w:r>
      <w:r w:rsidR="00021FDC">
        <w:rPr>
          <w:rFonts w:ascii="Arial" w:hAnsi="Arial"/>
          <w:sz w:val="20"/>
        </w:rPr>
        <w:tab/>
        <w:t>Een lid is niet bevoegd door opzegging van zijn lidmaatschap een besluit, waarbij</w:t>
      </w:r>
      <w:r w:rsidR="00021FDC">
        <w:rPr>
          <w:rFonts w:ascii="Arial" w:hAnsi="Arial"/>
          <w:sz w:val="20"/>
        </w:rPr>
        <w:br/>
      </w:r>
      <w:r w:rsidR="00021FDC">
        <w:rPr>
          <w:rFonts w:ascii="Arial" w:hAnsi="Arial"/>
          <w:sz w:val="20"/>
        </w:rPr>
        <w:tab/>
        <w:t>de verplichtingen van de leden van geldelijke aard zijn verzwaard, te zijnen</w:t>
      </w:r>
    </w:p>
    <w:p w14:paraId="55DF15D0"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opzichte uit te sluiten.</w:t>
      </w:r>
    </w:p>
    <w:p w14:paraId="6A54AAAC" w14:textId="77777777" w:rsidR="00021FDC" w:rsidRDefault="00021FDC" w:rsidP="00021FDC">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p>
    <w:p w14:paraId="42B7CF2B" w14:textId="70AB56F2" w:rsidR="00021FDC" w:rsidRDefault="00DE490C" w:rsidP="00101724">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5</w:t>
      </w:r>
      <w:r w:rsidR="00E91555">
        <w:rPr>
          <w:rFonts w:ascii="Arial" w:hAnsi="Arial"/>
          <w:sz w:val="20"/>
        </w:rPr>
        <w:t>.</w:t>
      </w:r>
      <w:r w:rsidR="00021FDC">
        <w:rPr>
          <w:rFonts w:ascii="Arial" w:hAnsi="Arial"/>
          <w:sz w:val="20"/>
        </w:rPr>
        <w:tab/>
        <w:t>Van een besluit tot opzegging van het lidmaatschap door de vereniging op grond dat redelijkerwijs van de vereniging niet kan worden gevergd het lidmaatschap te</w:t>
      </w:r>
      <w:r w:rsidR="00021FDC">
        <w:rPr>
          <w:rFonts w:ascii="Arial" w:hAnsi="Arial"/>
          <w:sz w:val="20"/>
        </w:rPr>
        <w:br/>
        <w:t>laten voortduren, staat de betrokkene binnen een maand na de ontvangst van de</w:t>
      </w:r>
      <w:r w:rsidR="00021FDC">
        <w:rPr>
          <w:rFonts w:ascii="Arial" w:hAnsi="Arial"/>
          <w:sz w:val="20"/>
        </w:rPr>
        <w:br/>
        <w:t xml:space="preserve">kennisgeving van het besluit beroep open </w:t>
      </w:r>
      <w:r w:rsidR="00C35B5E">
        <w:rPr>
          <w:rFonts w:ascii="Arial" w:hAnsi="Arial"/>
          <w:sz w:val="20"/>
        </w:rPr>
        <w:t>bij</w:t>
      </w:r>
      <w:r w:rsidR="00021FDC">
        <w:rPr>
          <w:rFonts w:ascii="Arial" w:hAnsi="Arial"/>
          <w:sz w:val="20"/>
        </w:rPr>
        <w:t xml:space="preserve"> de algemene vergadering.</w:t>
      </w:r>
      <w:r w:rsidR="000352A5">
        <w:rPr>
          <w:rFonts w:ascii="Arial" w:hAnsi="Arial"/>
          <w:sz w:val="20"/>
        </w:rPr>
        <w:t xml:space="preserve"> </w:t>
      </w:r>
      <w:r w:rsidR="00021FDC">
        <w:rPr>
          <w:rFonts w:ascii="Arial" w:hAnsi="Arial"/>
          <w:sz w:val="20"/>
        </w:rPr>
        <w:t>Hij wordt daartoe ten spoedigste schriftelijk van het besluit met opgave van</w:t>
      </w:r>
      <w:r w:rsidR="000352A5">
        <w:rPr>
          <w:rFonts w:ascii="Arial" w:hAnsi="Arial"/>
          <w:sz w:val="20"/>
        </w:rPr>
        <w:t xml:space="preserve"> </w:t>
      </w:r>
      <w:r w:rsidR="00021FDC">
        <w:rPr>
          <w:rFonts w:ascii="Arial" w:hAnsi="Arial"/>
          <w:sz w:val="20"/>
        </w:rPr>
        <w:t>redenen in kennis gesteld. Gedurende de beroepstermijn en hangende het beroep</w:t>
      </w:r>
      <w:r w:rsidR="000352A5">
        <w:rPr>
          <w:rFonts w:ascii="Arial" w:hAnsi="Arial"/>
          <w:sz w:val="20"/>
        </w:rPr>
        <w:t xml:space="preserve"> </w:t>
      </w:r>
      <w:r w:rsidR="00021FDC">
        <w:rPr>
          <w:rFonts w:ascii="Arial" w:hAnsi="Arial"/>
          <w:sz w:val="20"/>
        </w:rPr>
        <w:t>is het lid geschorst.</w:t>
      </w:r>
      <w:bookmarkStart w:id="3" w:name="_Hlk58940796"/>
    </w:p>
    <w:bookmarkEnd w:id="3"/>
    <w:p w14:paraId="72FD25DB" w14:textId="77777777" w:rsidR="00CC533F" w:rsidRDefault="00CC533F" w:rsidP="00CC533F">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FF0B18A" w14:textId="1B5ABC72" w:rsidR="00B40397" w:rsidRDefault="00DE490C" w:rsidP="00CE2870">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6</w:t>
      </w:r>
      <w:r w:rsidR="00E91555">
        <w:rPr>
          <w:rFonts w:ascii="Arial" w:hAnsi="Arial"/>
          <w:sz w:val="20"/>
        </w:rPr>
        <w:t>.</w:t>
      </w:r>
      <w:r w:rsidR="00CC533F">
        <w:rPr>
          <w:rFonts w:ascii="Arial" w:hAnsi="Arial"/>
          <w:sz w:val="20"/>
        </w:rPr>
        <w:t xml:space="preserve"> </w:t>
      </w:r>
      <w:r w:rsidR="00021FDC">
        <w:rPr>
          <w:rFonts w:ascii="Arial" w:hAnsi="Arial"/>
          <w:sz w:val="20"/>
        </w:rPr>
        <w:tab/>
        <w:t>In de gevallen genoemd in lid 1 onder a, c en d van dit artikel, eindigt het</w:t>
      </w:r>
      <w:r w:rsidR="00AB37DB">
        <w:rPr>
          <w:rFonts w:ascii="Arial" w:hAnsi="Arial"/>
          <w:sz w:val="20"/>
        </w:rPr>
        <w:t xml:space="preserve"> </w:t>
      </w:r>
      <w:r w:rsidR="00021FDC">
        <w:rPr>
          <w:rFonts w:ascii="Arial" w:hAnsi="Arial"/>
          <w:sz w:val="20"/>
        </w:rPr>
        <w:t xml:space="preserve">lidmaatschap </w:t>
      </w:r>
      <w:r w:rsidR="00AB37DB">
        <w:rPr>
          <w:rFonts w:ascii="Arial" w:hAnsi="Arial"/>
          <w:sz w:val="20"/>
        </w:rPr>
        <w:t xml:space="preserve"> </w:t>
      </w:r>
      <w:r w:rsidR="00021FDC">
        <w:rPr>
          <w:rFonts w:ascii="Arial" w:hAnsi="Arial"/>
          <w:sz w:val="20"/>
        </w:rPr>
        <w:t>onmiddellijk.</w:t>
      </w:r>
    </w:p>
    <w:p w14:paraId="02FC1DBC" w14:textId="1D0D713E" w:rsidR="00CE2870" w:rsidRDefault="00CE2870" w:rsidP="00CE2870">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p>
    <w:p w14:paraId="1355EF78" w14:textId="3EA9A7C2" w:rsidR="004E3297" w:rsidRDefault="00CE2870" w:rsidP="00CE2870">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 xml:space="preserve">7.     </w:t>
      </w:r>
      <w:r w:rsidRPr="004E3297">
        <w:rPr>
          <w:rFonts w:ascii="Arial" w:hAnsi="Arial"/>
          <w:sz w:val="20"/>
        </w:rPr>
        <w:t>Wanneer het lidmaatschap in de loop van een verenigingsjaar eindigt, blijven de contributie zoals bedoeld in artikel 8 lid 1 en de KNLTB contributie zoals bedoeld in artikel 8 lid 6 over het gehele verenigingsjaar verschuldigd.</w:t>
      </w:r>
    </w:p>
    <w:p w14:paraId="732C28F1" w14:textId="77777777" w:rsidR="004E3297" w:rsidRDefault="004E32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82761FA" w14:textId="4E8612ED" w:rsidR="00B40397" w:rsidRPr="00F86451" w:rsidRDefault="0091377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b/>
          <w:sz w:val="20"/>
        </w:rPr>
      </w:pPr>
      <w:r>
        <w:rPr>
          <w:rFonts w:ascii="Arial" w:hAnsi="Arial"/>
          <w:sz w:val="20"/>
        </w:rPr>
        <w:t>8</w:t>
      </w:r>
      <w:r w:rsidR="00B40397">
        <w:rPr>
          <w:rFonts w:ascii="Arial" w:hAnsi="Arial"/>
          <w:sz w:val="20"/>
        </w:rPr>
        <w:t>.</w:t>
      </w:r>
      <w:r w:rsidR="00B40397">
        <w:rPr>
          <w:rFonts w:ascii="Arial" w:hAnsi="Arial"/>
          <w:sz w:val="20"/>
        </w:rPr>
        <w:tab/>
      </w:r>
      <w:r w:rsidR="00B40397" w:rsidRPr="00F747D2">
        <w:rPr>
          <w:rFonts w:ascii="Arial" w:hAnsi="Arial"/>
          <w:bCs/>
          <w:sz w:val="20"/>
        </w:rPr>
        <w:t>Indien een lid door de KNLTB uit het lidmaatschap is ontzet of het bondslidmaatschap op andere wijze is beëindigd, is het bestuur, na het onherroepelijk worden van deze ontzetting of beëindiging, verplicht het lidmaatschap van het desbetreffende lid met onmiddellijke ingang op te zeggen.</w:t>
      </w:r>
    </w:p>
    <w:p w14:paraId="7E369529" w14:textId="77777777" w:rsidR="00B40397" w:rsidRPr="00B40397" w:rsidRDefault="00B403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ADE4411" w14:textId="3BF33EC8" w:rsidR="00021FDC" w:rsidRPr="00DE490C" w:rsidRDefault="00913777" w:rsidP="00DE490C">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9</w:t>
      </w:r>
      <w:r w:rsidR="00DE490C">
        <w:rPr>
          <w:rFonts w:ascii="Arial" w:hAnsi="Arial"/>
          <w:sz w:val="20"/>
        </w:rPr>
        <w:t xml:space="preserve">. </w:t>
      </w:r>
      <w:r w:rsidR="00DE490C">
        <w:rPr>
          <w:rFonts w:ascii="Arial" w:hAnsi="Arial"/>
          <w:sz w:val="20"/>
        </w:rPr>
        <w:tab/>
      </w:r>
      <w:r w:rsidR="00B40397" w:rsidRPr="00DE490C">
        <w:rPr>
          <w:rFonts w:ascii="Arial" w:hAnsi="Arial"/>
          <w:sz w:val="20"/>
        </w:rPr>
        <w:t xml:space="preserve">Het bestuur draagt er zorg voor dat leden de voor opzegging van het lidmaatschap noodzakelijke informatie eenvoudig kunnen raadplegen. De informatie wordt in ieder geval opvallend vermeld op de hoofdpagina van de website en/of makkelijk toegankelijk </w:t>
      </w:r>
      <w:r w:rsidR="00A46BEA" w:rsidRPr="00DE490C">
        <w:rPr>
          <w:rFonts w:ascii="Arial" w:hAnsi="Arial"/>
          <w:sz w:val="20"/>
        </w:rPr>
        <w:t xml:space="preserve">gemaakt </w:t>
      </w:r>
      <w:r w:rsidR="00B40397" w:rsidRPr="00DE490C">
        <w:rPr>
          <w:rFonts w:ascii="Arial" w:hAnsi="Arial"/>
          <w:sz w:val="20"/>
        </w:rPr>
        <w:t>via andere communicatiemiddelen.</w:t>
      </w:r>
    </w:p>
    <w:p w14:paraId="0EE1E198" w14:textId="77777777" w:rsidR="00DE490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sidRPr="00833FA3">
        <w:rPr>
          <w:rFonts w:ascii="Arial" w:hAnsi="Arial"/>
          <w:b/>
          <w:sz w:val="20"/>
        </w:rPr>
        <w:br/>
      </w:r>
    </w:p>
    <w:p w14:paraId="0B58A7F4" w14:textId="7DBC447C" w:rsidR="00DE490C" w:rsidRDefault="00DE490C">
      <w:pPr>
        <w:rPr>
          <w:rFonts w:ascii="Arial Black" w:hAnsi="Arial Black"/>
          <w:b/>
          <w:color w:val="000080"/>
        </w:rPr>
      </w:pPr>
    </w:p>
    <w:p w14:paraId="5FEC6AEE" w14:textId="0A982F3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lastRenderedPageBreak/>
        <w:t>Bestuur</w:t>
      </w:r>
      <w:r>
        <w:rPr>
          <w:rFonts w:ascii="Arial" w:hAnsi="Arial"/>
          <w:sz w:val="20"/>
        </w:rPr>
        <w:br/>
      </w:r>
      <w:r>
        <w:rPr>
          <w:rFonts w:ascii="Arial" w:hAnsi="Arial"/>
          <w:sz w:val="20"/>
        </w:rPr>
        <w:br/>
      </w:r>
      <w:r>
        <w:rPr>
          <w:rFonts w:ascii="Arial" w:hAnsi="Arial"/>
          <w:b/>
          <w:i/>
          <w:sz w:val="20"/>
        </w:rPr>
        <w:t xml:space="preserve">Artikel </w:t>
      </w:r>
      <w:r w:rsidR="00B40397">
        <w:rPr>
          <w:rFonts w:ascii="Arial" w:hAnsi="Arial"/>
          <w:b/>
          <w:i/>
          <w:sz w:val="20"/>
        </w:rPr>
        <w:t>11</w:t>
      </w:r>
      <w:r>
        <w:rPr>
          <w:rFonts w:ascii="Arial" w:hAnsi="Arial"/>
          <w:b/>
          <w:i/>
          <w:sz w:val="20"/>
        </w:rPr>
        <w:t>.</w:t>
      </w:r>
    </w:p>
    <w:p w14:paraId="0BCF08DA" w14:textId="6C2F144A" w:rsidR="00021FDC" w:rsidRPr="006A34C3" w:rsidRDefault="006A34C3" w:rsidP="0089714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1.</w:t>
      </w:r>
      <w:r>
        <w:rPr>
          <w:rFonts w:ascii="Arial" w:hAnsi="Arial"/>
          <w:sz w:val="20"/>
        </w:rPr>
        <w:tab/>
      </w:r>
      <w:r w:rsidR="00021FDC" w:rsidRPr="006A34C3">
        <w:rPr>
          <w:rFonts w:ascii="Arial" w:hAnsi="Arial"/>
          <w:sz w:val="20"/>
        </w:rPr>
        <w:t>Het bestuur bestaat uit een oneven aantal leden, waaronder een voorzitter, een</w:t>
      </w:r>
      <w:r w:rsidR="00021FDC" w:rsidRPr="006A34C3">
        <w:rPr>
          <w:rFonts w:ascii="Arial" w:hAnsi="Arial"/>
          <w:sz w:val="20"/>
        </w:rPr>
        <w:br/>
        <w:t xml:space="preserve">secretaris en een penningmeester, </w:t>
      </w:r>
      <w:r w:rsidR="00021FDC" w:rsidRPr="006A34C3">
        <w:rPr>
          <w:rFonts w:ascii="Arial" w:hAnsi="Arial" w:cs="Arial"/>
          <w:sz w:val="20"/>
        </w:rPr>
        <w:t>die allen</w:t>
      </w:r>
      <w:r w:rsidR="00021FDC" w:rsidRPr="006A34C3">
        <w:rPr>
          <w:rFonts w:ascii="Arial" w:hAnsi="Arial" w:cs="Arial"/>
          <w:color w:val="0000FF"/>
          <w:sz w:val="20"/>
        </w:rPr>
        <w:t xml:space="preserve"> </w:t>
      </w:r>
      <w:r w:rsidR="00021FDC" w:rsidRPr="006A34C3">
        <w:rPr>
          <w:rFonts w:ascii="Arial" w:hAnsi="Arial" w:cs="Arial"/>
          <w:sz w:val="20"/>
        </w:rPr>
        <w:t>h</w:t>
      </w:r>
      <w:r w:rsidR="00021FDC" w:rsidRPr="006A34C3">
        <w:rPr>
          <w:rFonts w:ascii="Arial" w:hAnsi="Arial"/>
          <w:sz w:val="20"/>
        </w:rPr>
        <w:t>andelingsbekwaam moeten zijn.</w:t>
      </w:r>
    </w:p>
    <w:p w14:paraId="20934540" w14:textId="77777777" w:rsidR="00021FDC" w:rsidRDefault="00021FDC"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14:paraId="437C8FC7" w14:textId="21CB658F" w:rsidR="00B40397" w:rsidRPr="00F747D2" w:rsidRDefault="00021FDC" w:rsidP="006A34C3">
      <w:pPr>
        <w:pStyle w:val="Lijstalinea"/>
        <w:numPr>
          <w:ilvl w:val="0"/>
          <w:numId w:val="2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F747D2">
        <w:rPr>
          <w:rFonts w:ascii="Arial" w:hAnsi="Arial"/>
          <w:sz w:val="20"/>
        </w:rPr>
        <w:t>Bestuursleden worden gekozen en benoemd door de algemene vergadering uit</w:t>
      </w:r>
      <w:r w:rsidRPr="00F747D2">
        <w:rPr>
          <w:rFonts w:ascii="Arial" w:hAnsi="Arial"/>
          <w:sz w:val="20"/>
        </w:rPr>
        <w:br/>
        <w:t xml:space="preserve">een lijst van door het bestuur en/of </w:t>
      </w:r>
      <w:r w:rsidR="003D137F" w:rsidRPr="00F747D2">
        <w:rPr>
          <w:rFonts w:ascii="Arial" w:hAnsi="Arial"/>
          <w:sz w:val="20"/>
        </w:rPr>
        <w:t xml:space="preserve">ten minste vijf </w:t>
      </w:r>
      <w:r w:rsidRPr="00F747D2">
        <w:rPr>
          <w:rFonts w:ascii="Arial" w:hAnsi="Arial"/>
          <w:sz w:val="20"/>
        </w:rPr>
        <w:t xml:space="preserve">leden </w:t>
      </w:r>
      <w:r w:rsidR="003D137F" w:rsidRPr="00F747D2">
        <w:rPr>
          <w:rFonts w:ascii="Arial" w:hAnsi="Arial"/>
          <w:sz w:val="20"/>
        </w:rPr>
        <w:t>voorgedragen</w:t>
      </w:r>
      <w:r w:rsidRPr="00F747D2">
        <w:rPr>
          <w:rFonts w:ascii="Arial" w:hAnsi="Arial"/>
          <w:sz w:val="20"/>
        </w:rPr>
        <w:t xml:space="preserve"> kandidaten. Verkiesbaar tot</w:t>
      </w:r>
      <w:r w:rsidR="003D137F" w:rsidRPr="00F747D2">
        <w:rPr>
          <w:rFonts w:ascii="Arial" w:hAnsi="Arial"/>
          <w:sz w:val="20"/>
        </w:rPr>
        <w:t xml:space="preserve"> </w:t>
      </w:r>
      <w:r w:rsidRPr="00F747D2">
        <w:rPr>
          <w:rFonts w:ascii="Arial" w:hAnsi="Arial"/>
          <w:sz w:val="20"/>
        </w:rPr>
        <w:t>bestuurslid zijn alleen senior</w:t>
      </w:r>
      <w:r w:rsidRPr="00F747D2">
        <w:rPr>
          <w:rFonts w:ascii="Arial" w:hAnsi="Arial"/>
          <w:sz w:val="20"/>
        </w:rPr>
        <w:noBreakHyphen/>
        <w:t xml:space="preserve"> en ereleden</w:t>
      </w:r>
      <w:r w:rsidR="002D2BCC" w:rsidRPr="00F747D2">
        <w:rPr>
          <w:rFonts w:ascii="Arial" w:hAnsi="Arial"/>
          <w:sz w:val="20"/>
        </w:rPr>
        <w:t>.</w:t>
      </w:r>
    </w:p>
    <w:p w14:paraId="1934F73D" w14:textId="77777777" w:rsidR="003D137F" w:rsidRDefault="003D137F" w:rsidP="003D137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14:paraId="195E091C" w14:textId="03FAD9AD" w:rsidR="00513056" w:rsidRPr="00BD66E2" w:rsidRDefault="009C6B53" w:rsidP="00BD66E2">
      <w:pPr>
        <w:pStyle w:val="Lijstalinea"/>
        <w:numPr>
          <w:ilvl w:val="0"/>
          <w:numId w:val="2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F747D2">
        <w:rPr>
          <w:rFonts w:ascii="Arial" w:hAnsi="Arial"/>
          <w:sz w:val="20"/>
        </w:rPr>
        <w:t>Indien de voordracht één kandidaat voor een te vervullen plaats bevat, heeft een besluit over de voordracht tot gevolg dat de kandidaat is benoemd, tenzij het bindende karakter aan de voordracht wordt ontnomen.</w:t>
      </w:r>
      <w:r w:rsidRPr="009C6B53">
        <w:rPr>
          <w:rFonts w:ascii="Arial" w:hAnsi="Arial"/>
          <w:sz w:val="20"/>
        </w:rPr>
        <w:t xml:space="preserve"> </w:t>
      </w:r>
      <w:r w:rsidR="00190F58" w:rsidRPr="009730C6">
        <w:rPr>
          <w:rFonts w:ascii="Arial" w:hAnsi="Arial"/>
          <w:sz w:val="20"/>
        </w:rPr>
        <w:t xml:space="preserve">In het geval </w:t>
      </w:r>
      <w:r w:rsidR="007834A7" w:rsidRPr="009730C6">
        <w:rPr>
          <w:rFonts w:ascii="Arial" w:hAnsi="Arial"/>
          <w:sz w:val="20"/>
        </w:rPr>
        <w:t xml:space="preserve">een lid zich als tegenkandidaat wil voordragen dient deze minstens 5 handtekeningen van de </w:t>
      </w:r>
      <w:r w:rsidR="00182836" w:rsidRPr="009730C6">
        <w:rPr>
          <w:rFonts w:ascii="Arial" w:hAnsi="Arial"/>
          <w:sz w:val="20"/>
        </w:rPr>
        <w:t>aanwezige stemmende leden te vergaren.</w:t>
      </w:r>
      <w:r w:rsidR="00182836">
        <w:rPr>
          <w:rFonts w:ascii="Arial" w:hAnsi="Arial"/>
          <w:sz w:val="20"/>
        </w:rPr>
        <w:t xml:space="preserve"> </w:t>
      </w:r>
      <w:r w:rsidR="003D137F" w:rsidRPr="006A34C3">
        <w:rPr>
          <w:rFonts w:ascii="Arial" w:hAnsi="Arial"/>
          <w:sz w:val="20"/>
        </w:rPr>
        <w:t>Is geen voordracht opgemaakt, of besluit de algemene vergadering dat ter vergadering kandidaten kunnen worden gesteld, dan is de algemene vergadering vrij in de keus.</w:t>
      </w:r>
    </w:p>
    <w:p w14:paraId="5E92EB51" w14:textId="77777777" w:rsid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41DAA2C6" w14:textId="1D659F09"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Het lidmaatschap van het bestuur is tevens onverenigbaar met:</w:t>
      </w:r>
    </w:p>
    <w:p w14:paraId="7BA36649" w14:textId="0BE0ACA3" w:rsidR="003D137F" w:rsidRPr="00CE503F" w:rsidRDefault="003D137F" w:rsidP="006A34C3">
      <w:pPr>
        <w:pStyle w:val="Lijstalinea"/>
        <w:numPr>
          <w:ilvl w:val="0"/>
          <w:numId w:val="30"/>
        </w:num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 xml:space="preserve">het </w:t>
      </w:r>
      <w:r w:rsidRPr="00CE503F">
        <w:rPr>
          <w:rFonts w:ascii="Arial" w:hAnsi="Arial"/>
          <w:sz w:val="20"/>
        </w:rPr>
        <w:t>lidmaatschap van de kascommissie;</w:t>
      </w:r>
    </w:p>
    <w:p w14:paraId="4697EEFD" w14:textId="0747C4B1" w:rsidR="003D137F" w:rsidRPr="00CE503F" w:rsidRDefault="008F6B92" w:rsidP="006A34C3">
      <w:pPr>
        <w:pStyle w:val="Lijstalinea"/>
        <w:numPr>
          <w:ilvl w:val="0"/>
          <w:numId w:val="30"/>
        </w:num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CE503F">
        <w:rPr>
          <w:rFonts w:ascii="Arial" w:hAnsi="Arial"/>
          <w:sz w:val="20"/>
        </w:rPr>
        <w:t>het optreden als vertrouwenspersoon</w:t>
      </w:r>
      <w:r w:rsidR="005D2F3E" w:rsidRPr="00CE503F">
        <w:rPr>
          <w:rFonts w:ascii="Arial" w:hAnsi="Arial"/>
          <w:sz w:val="20"/>
        </w:rPr>
        <w:t>;</w:t>
      </w:r>
    </w:p>
    <w:p w14:paraId="4790391C" w14:textId="5E13B3CA" w:rsidR="00513056" w:rsidRPr="00F747D2" w:rsidRDefault="003D137F" w:rsidP="006A34C3">
      <w:pPr>
        <w:pStyle w:val="Lijstalinea"/>
        <w:numPr>
          <w:ilvl w:val="0"/>
          <w:numId w:val="30"/>
        </w:num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CE503F">
        <w:rPr>
          <w:rFonts w:ascii="Arial" w:hAnsi="Arial"/>
          <w:sz w:val="20"/>
        </w:rPr>
        <w:t>het lidmaatschap van de continuïteitscommissie</w:t>
      </w:r>
      <w:r w:rsidRPr="00F747D2">
        <w:rPr>
          <w:rFonts w:ascii="Arial" w:hAnsi="Arial"/>
          <w:sz w:val="20"/>
        </w:rPr>
        <w:t>.</w:t>
      </w:r>
    </w:p>
    <w:p w14:paraId="231EDAC9" w14:textId="77777777" w:rsidR="003D137F" w:rsidRDefault="003D137F"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FDAE028" w14:textId="77777777"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De voorzitter wordt door de algemene vergadering in functie gekozen; de overige</w:t>
      </w:r>
    </w:p>
    <w:p w14:paraId="4AD6251D" w14:textId="77777777" w:rsidR="003D137F" w:rsidRPr="006A34C3" w:rsidRDefault="003D137F" w:rsidP="006A34C3">
      <w:pPr>
        <w:pStyle w:val="Lijstalinea"/>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bestuursfuncties worden door de gekozenen in onderling overleg verdeeld.</w:t>
      </w:r>
    </w:p>
    <w:p w14:paraId="145AA76C"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74D5A48F" w14:textId="7D65CA9F"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bookmarkStart w:id="4" w:name="_Hlk57729870"/>
      <w:r w:rsidRPr="006A34C3">
        <w:rPr>
          <w:rFonts w:ascii="Arial" w:hAnsi="Arial"/>
          <w:sz w:val="20"/>
        </w:rPr>
        <w:t xml:space="preserve">De wijze van verkiezing, aftreden en/of vervanging van bestuursleden </w:t>
      </w:r>
      <w:r w:rsidR="000A0F2B">
        <w:rPr>
          <w:rFonts w:ascii="Arial" w:hAnsi="Arial"/>
          <w:sz w:val="20"/>
        </w:rPr>
        <w:t>kan</w:t>
      </w:r>
      <w:r w:rsidRPr="006A34C3">
        <w:rPr>
          <w:rFonts w:ascii="Arial" w:hAnsi="Arial"/>
          <w:sz w:val="20"/>
        </w:rPr>
        <w:t xml:space="preserve"> nader</w:t>
      </w:r>
    </w:p>
    <w:p w14:paraId="43170958" w14:textId="5D5A8B6F"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 xml:space="preserve">bij reglement </w:t>
      </w:r>
      <w:r w:rsidR="000A0F2B">
        <w:rPr>
          <w:rFonts w:ascii="Arial" w:hAnsi="Arial"/>
          <w:sz w:val="20"/>
        </w:rPr>
        <w:t xml:space="preserve">worden </w:t>
      </w:r>
      <w:r w:rsidRPr="006A34C3">
        <w:rPr>
          <w:rFonts w:ascii="Arial" w:hAnsi="Arial"/>
          <w:sz w:val="20"/>
        </w:rPr>
        <w:t>geregeld.</w:t>
      </w:r>
    </w:p>
    <w:bookmarkEnd w:id="4"/>
    <w:p w14:paraId="65CE577F"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7FF9DDF" w14:textId="1B4EB508"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De algemene vergadering kan een bestuurslid te allen tijde ontslag verlenen.</w:t>
      </w:r>
    </w:p>
    <w:p w14:paraId="64583BB7" w14:textId="2AFBB070"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Het bestuurslidmaatschap eindigt ook wanneer het lidmaatschap van de vereniging eindigt, en wanneer het bestuurslid zijn functie wenst neer te leggen.</w:t>
      </w:r>
    </w:p>
    <w:p w14:paraId="27F7D52A"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69B9857F" w14:textId="0E34A840" w:rsidR="003D137F" w:rsidRPr="006A34C3" w:rsidRDefault="003D137F"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Bij een vacature in het bestuur benoemt de eerstvolgende algemene vergadering</w:t>
      </w:r>
    </w:p>
    <w:p w14:paraId="0D433FCB" w14:textId="60D96F0D"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een opvolger.</w:t>
      </w:r>
      <w:r w:rsidR="00566FF4">
        <w:rPr>
          <w:rFonts w:ascii="Arial" w:hAnsi="Arial"/>
          <w:sz w:val="20"/>
        </w:rPr>
        <w:t xml:space="preserve"> </w:t>
      </w:r>
    </w:p>
    <w:p w14:paraId="67F2FC60" w14:textId="77777777" w:rsidR="003D137F" w:rsidRPr="003D137F" w:rsidRDefault="003D137F"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FC8E077" w14:textId="4091056E" w:rsidR="003D137F" w:rsidRPr="006A34C3" w:rsidRDefault="003D137F"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Indien in het bestuur één of meer vacatures ontstaan, blijven de overblijvende</w:t>
      </w:r>
    </w:p>
    <w:p w14:paraId="08581D29" w14:textId="168A2860"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bestuursleden een bevoegd college vormen, tenzij het aantal zitting hebbende</w:t>
      </w:r>
    </w:p>
    <w:p w14:paraId="37635EF9" w14:textId="4D3BB56E"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bestuursleden minder bedraagt dan het aantal vacatures. In dat laatste geval zijn</w:t>
      </w:r>
    </w:p>
    <w:p w14:paraId="56BA3A26" w14:textId="06AC0C8A"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de overgebleven bestuursleden verplicht binnen een termijn van één maand na het ontstaan van de laatste vacature een algemene vergadering bijeen te roepen, waarin wordt voorzien in de ontstane vacatures.</w:t>
      </w:r>
    </w:p>
    <w:p w14:paraId="1169B9DE" w14:textId="200C21D0" w:rsidR="003D137F" w:rsidRDefault="003D137F"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A32E49A" w14:textId="4F083C85" w:rsidR="003D137F" w:rsidRPr="005753F1" w:rsidRDefault="003D137F" w:rsidP="00C55009">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5753F1">
        <w:rPr>
          <w:rFonts w:ascii="Arial" w:hAnsi="Arial"/>
          <w:sz w:val="20"/>
        </w:rPr>
        <w:t>Bij ontstentenis of belet van alle bestuursleden berust het bestuur tijdelijk bij de continuïteitscommissie. Voor de gedurende deze periode verrichte bestuursdaden worden de aan</w:t>
      </w:r>
      <w:r w:rsidR="002A726C" w:rsidRPr="005753F1">
        <w:rPr>
          <w:rFonts w:ascii="Arial" w:hAnsi="Arial"/>
          <w:sz w:val="20"/>
        </w:rPr>
        <w:t>ge</w:t>
      </w:r>
      <w:r w:rsidRPr="005753F1">
        <w:rPr>
          <w:rFonts w:ascii="Arial" w:hAnsi="Arial"/>
          <w:sz w:val="20"/>
        </w:rPr>
        <w:t>wezen personen met een bestuurder gelijkgesteld.</w:t>
      </w:r>
      <w:r w:rsidR="005753F1" w:rsidRPr="005753F1">
        <w:rPr>
          <w:rFonts w:ascii="Arial" w:hAnsi="Arial"/>
          <w:sz w:val="20"/>
        </w:rPr>
        <w:t xml:space="preserve"> </w:t>
      </w:r>
      <w:r w:rsidR="00652C3C" w:rsidRPr="003371CA">
        <w:rPr>
          <w:rFonts w:ascii="Arial" w:hAnsi="Arial"/>
          <w:sz w:val="20"/>
        </w:rPr>
        <w:t xml:space="preserve">De </w:t>
      </w:r>
      <w:r w:rsidR="005753F1" w:rsidRPr="003371CA">
        <w:rPr>
          <w:rFonts w:ascii="Arial" w:hAnsi="Arial"/>
          <w:sz w:val="20"/>
        </w:rPr>
        <w:t xml:space="preserve">benoeming van de leden van de </w:t>
      </w:r>
      <w:r w:rsidR="00652C3C" w:rsidRPr="003371CA">
        <w:rPr>
          <w:rFonts w:ascii="Arial" w:hAnsi="Arial"/>
          <w:sz w:val="20"/>
        </w:rPr>
        <w:t>continuïteitscommissie</w:t>
      </w:r>
      <w:r w:rsidR="005753F1" w:rsidRPr="003371CA">
        <w:rPr>
          <w:rFonts w:ascii="Arial" w:hAnsi="Arial"/>
          <w:sz w:val="20"/>
        </w:rPr>
        <w:t xml:space="preserve"> overeenkomstig het in artikel 15 lid 2 bepaalde zal plaatsvinden uit de </w:t>
      </w:r>
      <w:r w:rsidR="00652C3C" w:rsidRPr="003371CA">
        <w:rPr>
          <w:rFonts w:ascii="Arial" w:hAnsi="Arial"/>
          <w:sz w:val="20"/>
        </w:rPr>
        <w:t>voorzitters van -</w:t>
      </w:r>
      <w:r w:rsidR="005753F1" w:rsidRPr="003371CA">
        <w:rPr>
          <w:rFonts w:ascii="Arial" w:hAnsi="Arial"/>
          <w:sz w:val="20"/>
        </w:rPr>
        <w:t xml:space="preserve"> </w:t>
      </w:r>
      <w:r w:rsidR="002D2BCC" w:rsidRPr="003371CA">
        <w:rPr>
          <w:rFonts w:ascii="Arial" w:hAnsi="Arial"/>
          <w:sz w:val="20"/>
        </w:rPr>
        <w:t>van tevoren</w:t>
      </w:r>
      <w:r w:rsidR="00652C3C" w:rsidRPr="003371CA">
        <w:rPr>
          <w:rFonts w:ascii="Arial" w:hAnsi="Arial"/>
          <w:sz w:val="20"/>
        </w:rPr>
        <w:t xml:space="preserve"> vastgestelde- commissies.</w:t>
      </w:r>
      <w:r w:rsidR="00A2408D" w:rsidRPr="003371CA">
        <w:rPr>
          <w:rFonts w:ascii="Arial" w:hAnsi="Arial"/>
          <w:sz w:val="20"/>
        </w:rPr>
        <w:t xml:space="preserve"> Zij kunnen voor een periode van maximaal </w:t>
      </w:r>
      <w:r w:rsidR="002D2BCC" w:rsidRPr="003371CA">
        <w:rPr>
          <w:rFonts w:ascii="Arial" w:hAnsi="Arial"/>
          <w:sz w:val="20"/>
        </w:rPr>
        <w:t xml:space="preserve">3 </w:t>
      </w:r>
      <w:r w:rsidR="00A2408D" w:rsidRPr="003371CA">
        <w:rPr>
          <w:rFonts w:ascii="Arial" w:hAnsi="Arial"/>
          <w:sz w:val="20"/>
        </w:rPr>
        <w:t>maanden bestuur</w:t>
      </w:r>
      <w:r w:rsidR="008A0625" w:rsidRPr="003371CA">
        <w:rPr>
          <w:rFonts w:ascii="Arial" w:hAnsi="Arial"/>
          <w:sz w:val="20"/>
        </w:rPr>
        <w:t>s</w:t>
      </w:r>
      <w:r w:rsidR="007F13CE" w:rsidRPr="003371CA">
        <w:rPr>
          <w:rFonts w:ascii="Arial" w:hAnsi="Arial"/>
          <w:sz w:val="20"/>
        </w:rPr>
        <w:t>daden verrichten.</w:t>
      </w:r>
      <w:r w:rsidR="00BE3B71" w:rsidRPr="005753F1">
        <w:rPr>
          <w:rFonts w:ascii="Arial" w:hAnsi="Arial"/>
          <w:sz w:val="20"/>
        </w:rPr>
        <w:br/>
      </w:r>
    </w:p>
    <w:p w14:paraId="246187C7" w14:textId="67AF9265" w:rsidR="00021FDC" w:rsidRPr="006A34C3" w:rsidRDefault="00021FDC"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 xml:space="preserve">Bestuursbesluiten worden genomen bij meerderheid van geldig uitgebrachte </w:t>
      </w:r>
    </w:p>
    <w:p w14:paraId="4CA2999C" w14:textId="4121F167" w:rsidR="00021FDC" w:rsidRPr="006A34C3" w:rsidRDefault="00021FDC"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stemmen.</w:t>
      </w:r>
    </w:p>
    <w:p w14:paraId="700C0AD9" w14:textId="48A33CB9" w:rsidR="001E7B16" w:rsidRDefault="001E7B16"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78334C2" w14:textId="2067FEDD" w:rsidR="00E45C90" w:rsidRPr="006A34C3" w:rsidRDefault="00AC63E0"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 xml:space="preserve">Bestuursbesluiten </w:t>
      </w:r>
      <w:r w:rsidR="00633FC3" w:rsidRPr="006A34C3">
        <w:rPr>
          <w:rFonts w:ascii="Arial" w:hAnsi="Arial"/>
          <w:sz w:val="20"/>
        </w:rPr>
        <w:t xml:space="preserve">kunnen ook buiten vergadering geschieden, mits alle in functie </w:t>
      </w:r>
    </w:p>
    <w:p w14:paraId="395D5BC0" w14:textId="59148CC9" w:rsidR="00AC63E0" w:rsidRDefault="00633F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zijnde bestuursleden schriftelijk of la</w:t>
      </w:r>
      <w:r w:rsidR="00E45C90" w:rsidRPr="006A34C3">
        <w:rPr>
          <w:rFonts w:ascii="Arial" w:hAnsi="Arial"/>
          <w:sz w:val="20"/>
        </w:rPr>
        <w:t>ngs elektronische weg hun stem</w:t>
      </w:r>
      <w:r w:rsidR="00F9561C" w:rsidRPr="006A34C3">
        <w:rPr>
          <w:rFonts w:ascii="Arial" w:hAnsi="Arial"/>
          <w:sz w:val="20"/>
        </w:rPr>
        <w:t xml:space="preserve"> voor het betrokken voorstel hebben uitgebracht.</w:t>
      </w:r>
    </w:p>
    <w:p w14:paraId="0469F109" w14:textId="77777777" w:rsidR="006A34C3" w:rsidRPr="006A34C3" w:rsidRDefault="006A34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1E3422FD" w14:textId="587A9F8D" w:rsidR="00205C40" w:rsidRPr="00F747D2" w:rsidRDefault="006A34C3" w:rsidP="006950DC">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F747D2">
        <w:rPr>
          <w:rFonts w:ascii="Arial" w:hAnsi="Arial"/>
          <w:sz w:val="20"/>
        </w:rPr>
        <w:t xml:space="preserve">Een bestuurder neemt niet deel aan de beraadslaging en besluitvorming indien hij daarbij een direct of indirect persoonlijk belang heeft dat tegenstrijdig is met het belang van de vereniging. </w:t>
      </w:r>
      <w:r w:rsidR="00205C40" w:rsidRPr="003371CA">
        <w:rPr>
          <w:rFonts w:ascii="Arial" w:hAnsi="Arial"/>
          <w:sz w:val="20"/>
        </w:rPr>
        <w:t>Indien er daardoor een even aantal stemgerechtigden is</w:t>
      </w:r>
      <w:r w:rsidR="00946247" w:rsidRPr="003371CA">
        <w:rPr>
          <w:rFonts w:ascii="Arial" w:hAnsi="Arial"/>
          <w:sz w:val="20"/>
        </w:rPr>
        <w:t>, en de stemmen staken</w:t>
      </w:r>
      <w:r w:rsidR="00205C40" w:rsidRPr="003371CA">
        <w:rPr>
          <w:rFonts w:ascii="Arial" w:hAnsi="Arial"/>
          <w:sz w:val="20"/>
        </w:rPr>
        <w:t xml:space="preserve">, telt de stem van de voorzitter dubbel. Bij </w:t>
      </w:r>
      <w:r w:rsidR="00946247" w:rsidRPr="003371CA">
        <w:rPr>
          <w:rFonts w:ascii="Arial" w:hAnsi="Arial"/>
          <w:sz w:val="20"/>
        </w:rPr>
        <w:t>ontstentenis</w:t>
      </w:r>
      <w:r w:rsidR="00205C40" w:rsidRPr="003371CA">
        <w:rPr>
          <w:rFonts w:ascii="Arial" w:hAnsi="Arial"/>
          <w:sz w:val="20"/>
        </w:rPr>
        <w:t xml:space="preserve"> van de voorzitter telt de stem van de </w:t>
      </w:r>
      <w:proofErr w:type="spellStart"/>
      <w:r w:rsidR="00205C40" w:rsidRPr="003371CA">
        <w:rPr>
          <w:rFonts w:ascii="Arial" w:hAnsi="Arial"/>
          <w:sz w:val="20"/>
        </w:rPr>
        <w:t>vice</w:t>
      </w:r>
      <w:proofErr w:type="spellEnd"/>
      <w:r w:rsidR="00205C40" w:rsidRPr="003371CA">
        <w:rPr>
          <w:rFonts w:ascii="Arial" w:hAnsi="Arial"/>
          <w:sz w:val="20"/>
        </w:rPr>
        <w:t xml:space="preserve"> voorzitter dubbel</w:t>
      </w:r>
      <w:r w:rsidR="00205C40" w:rsidRPr="003371CA">
        <w:rPr>
          <w:rFonts w:ascii="Arial" w:hAnsi="Arial"/>
          <w:i/>
          <w:iCs/>
          <w:sz w:val="20"/>
        </w:rPr>
        <w:t>.</w:t>
      </w:r>
      <w:r w:rsidR="005753F1">
        <w:rPr>
          <w:rFonts w:ascii="Arial" w:hAnsi="Arial"/>
          <w:i/>
          <w:iCs/>
          <w:sz w:val="20"/>
        </w:rPr>
        <w:t xml:space="preserve"> </w:t>
      </w:r>
      <w:r w:rsidR="005753F1" w:rsidRPr="005753F1">
        <w:rPr>
          <w:rFonts w:ascii="Arial" w:hAnsi="Arial"/>
          <w:sz w:val="20"/>
        </w:rPr>
        <w:lastRenderedPageBreak/>
        <w:t xml:space="preserve">Een voorzitter of </w:t>
      </w:r>
      <w:proofErr w:type="spellStart"/>
      <w:r w:rsidR="005753F1" w:rsidRPr="005753F1">
        <w:rPr>
          <w:rFonts w:ascii="Arial" w:hAnsi="Arial"/>
          <w:sz w:val="20"/>
        </w:rPr>
        <w:t>vice</w:t>
      </w:r>
      <w:proofErr w:type="spellEnd"/>
      <w:r w:rsidR="005753F1" w:rsidRPr="005753F1">
        <w:rPr>
          <w:rFonts w:ascii="Arial" w:hAnsi="Arial"/>
          <w:sz w:val="20"/>
        </w:rPr>
        <w:t xml:space="preserve"> voorzitter kan nooit meer stemmen uitbrengen dan de overige bestuursleden gezamenlijk.</w:t>
      </w:r>
    </w:p>
    <w:p w14:paraId="4847A7F8" w14:textId="13ACCD6E" w:rsidR="001513EF" w:rsidRPr="006950DC" w:rsidRDefault="001513EF" w:rsidP="00205C40">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632C97C7" w14:textId="77777777" w:rsidR="006A34C3" w:rsidRDefault="006A34C3"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4EBD7FB" w14:textId="1652023D" w:rsidR="00021FDC" w:rsidRPr="006A34C3" w:rsidRDefault="00021FDC"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Van het verhandelde in elke vergadering worden notulen opgemaakt, die door de</w:t>
      </w:r>
    </w:p>
    <w:p w14:paraId="36C977A6" w14:textId="4AA0944E" w:rsidR="00021FDC" w:rsidRDefault="00021FDC"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voorzitter en secretaris worden vastgesteld en ondertekend.</w:t>
      </w:r>
    </w:p>
    <w:p w14:paraId="0D66566C" w14:textId="77777777" w:rsidR="006A34C3" w:rsidRPr="006A34C3" w:rsidRDefault="006A34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69FFEF5F" w14:textId="6F509CF7" w:rsidR="00021FDC" w:rsidRPr="006A34C3" w:rsidRDefault="00021FDC"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Door de algemene vergadering kunnen aan het bestuur juniorleden en/of</w:t>
      </w:r>
    </w:p>
    <w:p w14:paraId="1A8F0813" w14:textId="17001FE7" w:rsidR="00021FDC" w:rsidRPr="006A34C3" w:rsidRDefault="00021FDC"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ondersteunende leden als adviseurs worden toegevoegd.</w:t>
      </w:r>
    </w:p>
    <w:p w14:paraId="7AD48E8C" w14:textId="476D8273" w:rsidR="006A34C3" w:rsidRDefault="006A34C3"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F325DB4" w14:textId="0FE0212A" w:rsidR="006A34C3" w:rsidRPr="006A34C3" w:rsidRDefault="006A34C3"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Bij reglement kunnen nadere regel</w:t>
      </w:r>
      <w:r w:rsidR="000A0F2B">
        <w:rPr>
          <w:rFonts w:ascii="Arial" w:hAnsi="Arial"/>
          <w:sz w:val="20"/>
        </w:rPr>
        <w:t>s</w:t>
      </w:r>
      <w:r w:rsidRPr="006A34C3">
        <w:rPr>
          <w:rFonts w:ascii="Arial" w:hAnsi="Arial"/>
          <w:sz w:val="20"/>
        </w:rPr>
        <w:t xml:space="preserve"> aangaande de vergaderingen van en de besluitvorming door het bestuur worden gegeven.</w:t>
      </w:r>
    </w:p>
    <w:p w14:paraId="285011C2" w14:textId="77777777" w:rsidR="00CA4264" w:rsidRDefault="00CA4264"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2B3CCDB6" w14:textId="4221DE0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t>Taak en bevoegdheden van het bestuur</w:t>
      </w:r>
    </w:p>
    <w:p w14:paraId="56AC8D91" w14:textId="4D7EEE44"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A34C3">
        <w:rPr>
          <w:rFonts w:ascii="Arial" w:hAnsi="Arial"/>
          <w:b/>
          <w:i/>
          <w:sz w:val="20"/>
        </w:rPr>
        <w:t>2</w:t>
      </w:r>
      <w:r>
        <w:rPr>
          <w:rFonts w:ascii="Arial" w:hAnsi="Arial"/>
          <w:b/>
          <w:i/>
          <w:sz w:val="20"/>
        </w:rPr>
        <w:t>.</w:t>
      </w:r>
    </w:p>
    <w:p w14:paraId="4AFFDBB5" w14:textId="58E229C1" w:rsidR="006A34C3"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Behoudens de beperkingen volgens de statuten is het bestuur belast met het besturen van de vereniging.</w:t>
      </w:r>
    </w:p>
    <w:p w14:paraId="434294CD"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549C9BA0" w14:textId="385C2D4C" w:rsidR="006A34C3" w:rsidRPr="00F747D2"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F747D2">
        <w:rPr>
          <w:rFonts w:ascii="Arial" w:hAnsi="Arial"/>
          <w:sz w:val="20"/>
        </w:rPr>
        <w:t>Bij de vervulling van hun taak richten de bestuurders zich naar het belang van de vereniging en de daarmee verbonden organisatie.</w:t>
      </w:r>
    </w:p>
    <w:p w14:paraId="33245B6B"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170B200B" w14:textId="2AB6B5FC" w:rsidR="006A34C3"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stelt een adequaat controlesysteem op. Hierin wordt in elk geval opgenomen dat met betrekking tot betalingen het “vier ogen principe” wordt toegepast.</w:t>
      </w:r>
    </w:p>
    <w:p w14:paraId="76BC9AD3" w14:textId="77777777" w:rsidR="003F1246" w:rsidRPr="003F1246" w:rsidRDefault="003F1246" w:rsidP="003F1246">
      <w:pPr>
        <w:pStyle w:val="Lijstalinea"/>
        <w:rPr>
          <w:rFonts w:ascii="Arial" w:hAnsi="Arial"/>
          <w:sz w:val="20"/>
        </w:rPr>
      </w:pPr>
    </w:p>
    <w:p w14:paraId="20D91473" w14:textId="5541EE1A" w:rsidR="006A34C3" w:rsidRPr="00F747D2"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F747D2">
        <w:rPr>
          <w:rFonts w:ascii="Arial" w:hAnsi="Arial"/>
          <w:sz w:val="20"/>
        </w:rPr>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5AA65FA5"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42F23A12" w14:textId="58694C71" w:rsidR="006A34C3"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is bevoegd onder zijn verantwoordelijkheid bepaalde onderdelen van zijn taak te doen uitvoeren door commissies die door het bestuur worden benoemd.</w:t>
      </w:r>
    </w:p>
    <w:p w14:paraId="26864060"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7FD97053" w14:textId="3E27DF29" w:rsidR="00C84C9F" w:rsidRDefault="006A34C3" w:rsidP="00B64D09">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371CA">
        <w:rPr>
          <w:rFonts w:ascii="Arial" w:hAnsi="Arial"/>
          <w:sz w:val="20"/>
        </w:rPr>
        <w:t xml:space="preserve">Het bestuur is bevoegd uitgaven te doen binnen de door de algemene vergadering vastgestelde begroting. Bij overschrijding van de begroting met meer dan </w:t>
      </w:r>
      <w:r w:rsidR="007D618C" w:rsidRPr="003371CA">
        <w:rPr>
          <w:rFonts w:ascii="Arial" w:hAnsi="Arial"/>
          <w:sz w:val="20"/>
        </w:rPr>
        <w:t>een door de algemene vergadering vastgesteld</w:t>
      </w:r>
      <w:r w:rsidR="00705924" w:rsidRPr="003371CA">
        <w:rPr>
          <w:rFonts w:ascii="Arial" w:hAnsi="Arial"/>
          <w:sz w:val="20"/>
        </w:rPr>
        <w:t xml:space="preserve"> en</w:t>
      </w:r>
      <w:r w:rsidR="00C84C9F" w:rsidRPr="003371CA">
        <w:rPr>
          <w:rFonts w:ascii="Arial" w:hAnsi="Arial"/>
          <w:sz w:val="20"/>
        </w:rPr>
        <w:t>/of</w:t>
      </w:r>
      <w:r w:rsidR="00705924" w:rsidRPr="003371CA">
        <w:rPr>
          <w:rFonts w:ascii="Arial" w:hAnsi="Arial"/>
          <w:sz w:val="20"/>
        </w:rPr>
        <w:t xml:space="preserve"> in het huishoudelijk reglement vastgelegd</w:t>
      </w:r>
      <w:r w:rsidR="007D618C" w:rsidRPr="003371CA">
        <w:rPr>
          <w:rFonts w:ascii="Arial" w:hAnsi="Arial"/>
          <w:sz w:val="20"/>
        </w:rPr>
        <w:t xml:space="preserve"> percentage</w:t>
      </w:r>
      <w:r w:rsidR="008A0625" w:rsidRPr="003371CA">
        <w:rPr>
          <w:rFonts w:ascii="Arial" w:hAnsi="Arial"/>
          <w:sz w:val="20"/>
        </w:rPr>
        <w:t xml:space="preserve"> dient</w:t>
      </w:r>
      <w:r w:rsidR="00444110" w:rsidRPr="003371CA">
        <w:rPr>
          <w:rFonts w:ascii="Arial" w:hAnsi="Arial"/>
          <w:sz w:val="20"/>
        </w:rPr>
        <w:t xml:space="preserve"> vooraf</w:t>
      </w:r>
      <w:r w:rsidR="008A0625" w:rsidRPr="003371CA">
        <w:rPr>
          <w:rFonts w:ascii="Arial" w:hAnsi="Arial"/>
          <w:sz w:val="20"/>
        </w:rPr>
        <w:t xml:space="preserve"> verantwoording afgelegd te worden </w:t>
      </w:r>
      <w:r w:rsidR="00444110" w:rsidRPr="003371CA">
        <w:rPr>
          <w:rFonts w:ascii="Arial" w:hAnsi="Arial"/>
          <w:sz w:val="20"/>
        </w:rPr>
        <w:t>aan</w:t>
      </w:r>
      <w:r w:rsidR="008A0625" w:rsidRPr="003371CA">
        <w:rPr>
          <w:rFonts w:ascii="Arial" w:hAnsi="Arial"/>
          <w:sz w:val="20"/>
        </w:rPr>
        <w:t xml:space="preserve"> de </w:t>
      </w:r>
      <w:r w:rsidR="003371CA">
        <w:rPr>
          <w:rFonts w:ascii="Arial" w:hAnsi="Arial"/>
          <w:sz w:val="20"/>
        </w:rPr>
        <w:t>algemene vergadering.</w:t>
      </w:r>
    </w:p>
    <w:p w14:paraId="1AA8F705" w14:textId="77777777" w:rsidR="003371CA" w:rsidRPr="003371CA" w:rsidRDefault="003371CA" w:rsidP="003371CA">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CD6C007" w14:textId="05CED7D5" w:rsidR="007D618C"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is, mits met goedkeuring van de algemene vergadering, bevoegd tot</w:t>
      </w:r>
      <w:r w:rsidR="007D618C" w:rsidRPr="007D618C">
        <w:rPr>
          <w:rFonts w:ascii="Arial" w:hAnsi="Arial"/>
          <w:sz w:val="20"/>
        </w:rPr>
        <w:t>:</w:t>
      </w:r>
      <w:r w:rsidRPr="007D618C">
        <w:rPr>
          <w:rFonts w:ascii="Arial" w:hAnsi="Arial"/>
          <w:sz w:val="20"/>
        </w:rPr>
        <w:t xml:space="preserve"> </w:t>
      </w:r>
    </w:p>
    <w:p w14:paraId="0D9AC6F2" w14:textId="02E521DB" w:rsidR="007D618C" w:rsidRPr="007D618C" w:rsidRDefault="006A34C3" w:rsidP="007D618C">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sluiten van overeenkomsten tot het kopen, vervreemden of bezwaren van registergoederen</w:t>
      </w:r>
      <w:r w:rsidR="007D618C" w:rsidRPr="007D618C">
        <w:rPr>
          <w:rFonts w:ascii="Arial" w:hAnsi="Arial"/>
          <w:sz w:val="20"/>
        </w:rPr>
        <w:t>;</w:t>
      </w:r>
    </w:p>
    <w:p w14:paraId="6B5C6BF5" w14:textId="7C709393" w:rsidR="006A34C3" w:rsidRPr="007D618C" w:rsidRDefault="006A34C3" w:rsidP="007D618C">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sluiten van overeenkomsten waarbij de vereniging zich als borg of hoofdelijk medeschuldenaar verbindt, zich voor een derde sterk maakt of zich tot zekerheidstelling voor een schuld van een derde verbindt</w:t>
      </w:r>
      <w:r w:rsidR="00EF1710">
        <w:rPr>
          <w:rFonts w:ascii="Arial" w:hAnsi="Arial"/>
          <w:sz w:val="20"/>
        </w:rPr>
        <w:t>;</w:t>
      </w:r>
    </w:p>
    <w:p w14:paraId="48C3CC89" w14:textId="2A2588FB" w:rsidR="006A34C3" w:rsidRPr="007D618C" w:rsidRDefault="006A34C3" w:rsidP="00A642A8">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aangaan van overeenkomsten, waarbij aan de vereniging een bankkrediet wordt verleend;</w:t>
      </w:r>
    </w:p>
    <w:p w14:paraId="1A8A918B" w14:textId="418DDE3E" w:rsidR="006A34C3" w:rsidRPr="007D618C" w:rsidRDefault="006A34C3" w:rsidP="00A642A8">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ter leen verstrekken van gelden, alsmede het ter leen opnemen van gelden;</w:t>
      </w:r>
    </w:p>
    <w:p w14:paraId="50FE38F1" w14:textId="7B0C433A" w:rsidR="006A34C3" w:rsidRPr="007D618C" w:rsidRDefault="006A34C3" w:rsidP="00A642A8">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sluiten en wijzigen van arbeidsovereenkomsten.</w:t>
      </w:r>
    </w:p>
    <w:p w14:paraId="34BFD456" w14:textId="43DB5F46" w:rsidR="006A34C3" w:rsidRPr="007D618C" w:rsidRDefault="006A34C3" w:rsidP="007D618C">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7D618C">
        <w:rPr>
          <w:rFonts w:ascii="Arial" w:hAnsi="Arial"/>
          <w:sz w:val="20"/>
        </w:rPr>
        <w:t>Op het ontbreken van deze goedkeuringen kan door en tegen derden geen beroep worden gedaan.</w:t>
      </w:r>
    </w:p>
    <w:p w14:paraId="7C9336B7" w14:textId="77777777" w:rsidR="00C51964" w:rsidRDefault="00C51964"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41AFFB2A" w14:textId="77777777" w:rsidR="00DE490C" w:rsidRDefault="00DE490C">
      <w:pPr>
        <w:rPr>
          <w:rFonts w:ascii="Arial Black" w:hAnsi="Arial Black"/>
          <w:b/>
          <w:color w:val="000080"/>
        </w:rPr>
      </w:pPr>
      <w:r>
        <w:rPr>
          <w:rFonts w:ascii="Arial Black" w:hAnsi="Arial Black"/>
          <w:b/>
          <w:color w:val="000080"/>
        </w:rPr>
        <w:br w:type="page"/>
      </w:r>
    </w:p>
    <w:p w14:paraId="25CB117B" w14:textId="632FF3FC" w:rsidR="007D618C" w:rsidRDefault="007D618C"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lastRenderedPageBreak/>
        <w:t>Vertegenwoordiging</w:t>
      </w:r>
    </w:p>
    <w:p w14:paraId="7A6A5F44" w14:textId="5E930962" w:rsidR="007D618C" w:rsidRDefault="007D618C"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13.</w:t>
      </w:r>
    </w:p>
    <w:p w14:paraId="3860B566" w14:textId="49BBD11A"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Het bestuur vertegenwoordigt de vereniging, voor zover uit de wet niet anders voortvloeit.</w:t>
      </w:r>
    </w:p>
    <w:p w14:paraId="15867801"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711BCCE3" w14:textId="205034E1"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vereniging wordt voorts in en buiten rechte vertegenwoordigd door de voorzitter tezamen met de secretaris of tezamen met de penningmeester, dan wel bij afwezigheid van één van de genoemden tezamen met een ander bestuurslid.</w:t>
      </w:r>
    </w:p>
    <w:p w14:paraId="541EB677"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52902191" w14:textId="7A7E2357"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Het bestuur is bevoegd aan anderen een schriftelijke volmacht te verlenen, op grond waarvan deze bevoegd zijn de vereniging in de in de volmacht omschreven gevallen te vertegenwoordigen.</w:t>
      </w:r>
    </w:p>
    <w:p w14:paraId="0A037B82"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7E649050" w14:textId="0FE693AD" w:rsidR="007D618C"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bevoegdheid tot vertegenwoordiging die aan het bestuur of aan bestuursleden toekomt, is onbeperkt en onvoorwaardelijk, voor zover uit de wet niet anders voortvloeit. Een wettelijk toegelaten of voorgeschreven beperking van of voorwaarde voor de bevoegdheid tot vertegenwoordiging kan slechts door de vereniging worden ingeroepen.</w:t>
      </w:r>
    </w:p>
    <w:p w14:paraId="1B1802CC" w14:textId="77777777" w:rsidR="00FC0E15" w:rsidRPr="00FC0E15" w:rsidRDefault="00FC0E15" w:rsidP="00FC0E15">
      <w:pPr>
        <w:pStyle w:val="Lijstalinea"/>
        <w:rPr>
          <w:rFonts w:ascii="Arial" w:hAnsi="Arial" w:cs="Arial"/>
          <w:bCs/>
          <w:sz w:val="20"/>
          <w:szCs w:val="20"/>
        </w:rPr>
      </w:pPr>
    </w:p>
    <w:p w14:paraId="730148B1" w14:textId="75B4B219"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uitsluiting, beperkingen en voorwaarden gelden mede voor de bevoegdheid tot vertegenwoordiging van de vereniging met betrekking tot de in artikel 1</w:t>
      </w:r>
      <w:r w:rsidR="00FC0E15" w:rsidRPr="00FC0E15">
        <w:rPr>
          <w:rFonts w:ascii="Arial" w:hAnsi="Arial" w:cs="Arial"/>
          <w:bCs/>
          <w:sz w:val="20"/>
          <w:szCs w:val="20"/>
        </w:rPr>
        <w:t>2</w:t>
      </w:r>
      <w:r w:rsidRPr="00FC0E15">
        <w:rPr>
          <w:rFonts w:ascii="Arial" w:hAnsi="Arial" w:cs="Arial"/>
          <w:bCs/>
          <w:sz w:val="20"/>
          <w:szCs w:val="20"/>
        </w:rPr>
        <w:t xml:space="preserve"> lid 7 bedoelde handelingen.</w:t>
      </w:r>
    </w:p>
    <w:p w14:paraId="116D560C" w14:textId="77777777" w:rsidR="00FC0E15" w:rsidRDefault="00FC0E15"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134EA36B" w14:textId="26651A29"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199444DD" w14:textId="77777777" w:rsidR="00FC0E15" w:rsidRDefault="00FC0E15"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D8B6AB6" w14:textId="377BD685" w:rsidR="00021FDC" w:rsidRPr="009857E6"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i/>
          <w:color w:val="000080"/>
        </w:rPr>
      </w:pPr>
      <w:r>
        <w:rPr>
          <w:rFonts w:ascii="Arial Black" w:hAnsi="Arial Black"/>
          <w:b/>
          <w:color w:val="000080"/>
        </w:rPr>
        <w:t>Rekening en verantwoording</w:t>
      </w:r>
    </w:p>
    <w:p w14:paraId="58898C73" w14:textId="4D7A562B" w:rsidR="00021FDC" w:rsidRDefault="00021FDC" w:rsidP="002B2FCB">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b/>
          <w:sz w:val="20"/>
        </w:rPr>
        <w:br/>
      </w:r>
      <w:r>
        <w:rPr>
          <w:rFonts w:ascii="Arial" w:hAnsi="Arial"/>
          <w:b/>
          <w:i/>
          <w:sz w:val="20"/>
        </w:rPr>
        <w:t>Artikel 1</w:t>
      </w:r>
      <w:r w:rsidR="00171286">
        <w:rPr>
          <w:rFonts w:ascii="Arial" w:hAnsi="Arial"/>
          <w:b/>
          <w:i/>
          <w:sz w:val="20"/>
        </w:rPr>
        <w:t>4</w:t>
      </w:r>
      <w:r>
        <w:rPr>
          <w:rFonts w:ascii="Arial" w:hAnsi="Arial"/>
          <w:b/>
          <w:i/>
          <w:sz w:val="20"/>
        </w:rPr>
        <w:t>.</w:t>
      </w:r>
      <w:r>
        <w:rPr>
          <w:rFonts w:ascii="Arial" w:hAnsi="Arial"/>
          <w:b/>
          <w:i/>
          <w:sz w:val="20"/>
        </w:rPr>
        <w:br/>
      </w:r>
      <w:r w:rsidR="003F1246">
        <w:rPr>
          <w:rFonts w:ascii="Arial" w:hAnsi="Arial"/>
          <w:sz w:val="20"/>
        </w:rPr>
        <w:t>1.</w:t>
      </w:r>
      <w:r w:rsidR="003F1246">
        <w:rPr>
          <w:rFonts w:ascii="Arial" w:hAnsi="Arial"/>
          <w:sz w:val="20"/>
        </w:rPr>
        <w:tab/>
      </w:r>
      <w:r w:rsidRPr="009857E6">
        <w:rPr>
          <w:rFonts w:ascii="Arial" w:hAnsi="Arial"/>
          <w:b/>
          <w:sz w:val="20"/>
        </w:rPr>
        <w:t>Het verenigingsjaar</w:t>
      </w:r>
      <w:r w:rsidR="003F1246">
        <w:rPr>
          <w:rFonts w:ascii="Arial" w:hAnsi="Arial"/>
          <w:b/>
          <w:sz w:val="20"/>
        </w:rPr>
        <w:t xml:space="preserve"> is </w:t>
      </w:r>
      <w:r w:rsidRPr="009857E6">
        <w:rPr>
          <w:rFonts w:ascii="Arial" w:hAnsi="Arial"/>
          <w:b/>
          <w:sz w:val="20"/>
        </w:rPr>
        <w:t>gelijk aan het kalenderjaar</w:t>
      </w:r>
      <w:r>
        <w:rPr>
          <w:rFonts w:ascii="Arial" w:hAnsi="Arial"/>
          <w:sz w:val="20"/>
        </w:rPr>
        <w:t>.</w:t>
      </w:r>
    </w:p>
    <w:p w14:paraId="41313E45" w14:textId="77777777" w:rsidR="003F1246" w:rsidRDefault="003F1246" w:rsidP="002B2FCB">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2FDE0ACB" w14:textId="1F1931D7" w:rsidR="00021FDC" w:rsidRDefault="00021FDC" w:rsidP="003F1246">
      <w:pPr>
        <w:pStyle w:val="Lijstalinea"/>
        <w:numPr>
          <w:ilvl w:val="0"/>
          <w:numId w:val="35"/>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F1246">
        <w:rPr>
          <w:rFonts w:ascii="Arial" w:hAnsi="Arial"/>
          <w:sz w:val="20"/>
        </w:rPr>
        <w:t>Het bestuur is verplicht van de vermogenstoestand van de vereniging zodanige</w:t>
      </w:r>
      <w:r w:rsidR="003F1246">
        <w:rPr>
          <w:rFonts w:ascii="Arial" w:hAnsi="Arial"/>
          <w:sz w:val="20"/>
        </w:rPr>
        <w:t xml:space="preserve"> </w:t>
      </w:r>
      <w:r w:rsidRPr="003F1246">
        <w:rPr>
          <w:rFonts w:ascii="Arial" w:hAnsi="Arial"/>
          <w:sz w:val="20"/>
        </w:rPr>
        <w:t>aantekeningen te houden, dat daaruit te allen tijde haar rechten en verplichtingen</w:t>
      </w:r>
      <w:r w:rsidR="003F1246">
        <w:rPr>
          <w:rFonts w:ascii="Arial" w:hAnsi="Arial"/>
          <w:sz w:val="20"/>
        </w:rPr>
        <w:t xml:space="preserve"> </w:t>
      </w:r>
      <w:r w:rsidRPr="003F1246">
        <w:rPr>
          <w:rFonts w:ascii="Arial" w:hAnsi="Arial"/>
          <w:sz w:val="20"/>
        </w:rPr>
        <w:t>kunnen worden gekend.</w:t>
      </w:r>
    </w:p>
    <w:p w14:paraId="27EF0491" w14:textId="77777777" w:rsidR="003F1246" w:rsidRPr="003F1246" w:rsidRDefault="003F1246" w:rsidP="003F1246">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0BA9A7E5" w14:textId="02FCE247" w:rsidR="00021FDC" w:rsidRDefault="003F1246" w:rsidP="009D1FB8">
      <w:pPr>
        <w:pStyle w:val="Lijstalinea"/>
        <w:numPr>
          <w:ilvl w:val="0"/>
          <w:numId w:val="35"/>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F1246">
        <w:rPr>
          <w:rFonts w:ascii="Arial" w:hAnsi="Arial"/>
          <w:sz w:val="20"/>
        </w:rPr>
        <w:t xml:space="preserve">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bookmarkStart w:id="5" w:name="_Hlk57731317"/>
      <w:r w:rsidR="00021FDC">
        <w:rPr>
          <w:rFonts w:ascii="Arial" w:hAnsi="Arial"/>
          <w:sz w:val="20"/>
        </w:rPr>
        <w:t>Deze stukken dienen door alle bestuurders te worden ondertekend. Indien de</w:t>
      </w:r>
      <w:r w:rsidR="00F555E2">
        <w:rPr>
          <w:rFonts w:ascii="Arial" w:hAnsi="Arial"/>
          <w:sz w:val="20"/>
        </w:rPr>
        <w:t xml:space="preserve"> </w:t>
      </w:r>
      <w:r w:rsidR="00021FDC">
        <w:rPr>
          <w:rFonts w:ascii="Arial" w:hAnsi="Arial"/>
          <w:sz w:val="20"/>
        </w:rPr>
        <w:t>ondertekening van één van hen ontbreekt, dient hiervan onder opgave van reden</w:t>
      </w:r>
      <w:r w:rsidR="00F555E2">
        <w:rPr>
          <w:rFonts w:ascii="Arial" w:hAnsi="Arial"/>
          <w:sz w:val="20"/>
        </w:rPr>
        <w:t xml:space="preserve"> </w:t>
      </w:r>
      <w:r w:rsidR="00021FDC">
        <w:rPr>
          <w:rFonts w:ascii="Arial" w:hAnsi="Arial"/>
          <w:sz w:val="20"/>
        </w:rPr>
        <w:t>melding te worden gemaakt.</w:t>
      </w:r>
    </w:p>
    <w:bookmarkEnd w:id="5"/>
    <w:p w14:paraId="475749EA" w14:textId="77777777" w:rsidR="003F1246" w:rsidRDefault="003F1246"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069AAE8C" w14:textId="65EDC33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0"/>
        <w:rPr>
          <w:rFonts w:ascii="Arial" w:hAnsi="Arial"/>
          <w:sz w:val="20"/>
        </w:rPr>
      </w:pPr>
      <w:r>
        <w:rPr>
          <w:rFonts w:ascii="Arial" w:hAnsi="Arial"/>
          <w:sz w:val="20"/>
        </w:rPr>
        <w:t>4.</w:t>
      </w:r>
      <w:r>
        <w:rPr>
          <w:rFonts w:ascii="Arial" w:hAnsi="Arial"/>
          <w:sz w:val="20"/>
        </w:rPr>
        <w:tab/>
        <w:t xml:space="preserve">De algemene vergadering benoemt jaarlijks uit de leden een </w:t>
      </w:r>
      <w:r w:rsidR="002C1507" w:rsidRPr="00694508">
        <w:rPr>
          <w:rFonts w:ascii="Arial" w:hAnsi="Arial"/>
          <w:sz w:val="20"/>
        </w:rPr>
        <w:t>kas</w:t>
      </w:r>
      <w:r w:rsidRPr="00694508">
        <w:rPr>
          <w:rFonts w:ascii="Arial" w:hAnsi="Arial"/>
          <w:sz w:val="20"/>
        </w:rPr>
        <w:t>commissie van</w:t>
      </w:r>
      <w:r w:rsidRPr="00694508">
        <w:rPr>
          <w:rFonts w:ascii="Arial" w:hAnsi="Arial"/>
          <w:sz w:val="20"/>
        </w:rPr>
        <w:br/>
        <w:t>ten</w:t>
      </w:r>
      <w:r w:rsidR="0033255D" w:rsidRPr="00694508">
        <w:rPr>
          <w:rFonts w:ascii="Arial" w:hAnsi="Arial"/>
          <w:sz w:val="20"/>
        </w:rPr>
        <w:t xml:space="preserve"> </w:t>
      </w:r>
      <w:r w:rsidRPr="00694508">
        <w:rPr>
          <w:rFonts w:ascii="Arial" w:hAnsi="Arial"/>
          <w:sz w:val="20"/>
        </w:rPr>
        <w:t>minste twee personen die geen deel mogen uitmaken van</w:t>
      </w:r>
      <w:r>
        <w:rPr>
          <w:rFonts w:ascii="Arial" w:hAnsi="Arial"/>
          <w:sz w:val="20"/>
        </w:rPr>
        <w:t xml:space="preserve"> het bestuur. Deze</w:t>
      </w:r>
      <w:r>
        <w:rPr>
          <w:rFonts w:ascii="Arial" w:hAnsi="Arial"/>
          <w:sz w:val="20"/>
        </w:rPr>
        <w:br/>
        <w:t>commissie onderzoekt de rekening en verantwoording van het bestuur en brengt</w:t>
      </w:r>
      <w:r>
        <w:rPr>
          <w:rFonts w:ascii="Arial" w:hAnsi="Arial"/>
          <w:sz w:val="20"/>
        </w:rPr>
        <w:br/>
        <w:t>aan de algemene vergadering verslag van haar bevindingen uit. Verkiezing,</w:t>
      </w:r>
      <w:r>
        <w:rPr>
          <w:rFonts w:ascii="Arial" w:hAnsi="Arial"/>
          <w:sz w:val="20"/>
        </w:rPr>
        <w:br/>
        <w:t>vervanging en/of aftreden van deze commissieleden wordt nader geregeld bij het</w:t>
      </w:r>
      <w:r>
        <w:rPr>
          <w:rFonts w:ascii="Arial" w:hAnsi="Arial"/>
          <w:sz w:val="20"/>
        </w:rPr>
        <w:br/>
      </w:r>
      <w:r w:rsidR="00171286">
        <w:rPr>
          <w:rFonts w:ascii="Arial" w:hAnsi="Arial"/>
          <w:sz w:val="20"/>
        </w:rPr>
        <w:t>h</w:t>
      </w:r>
      <w:r>
        <w:rPr>
          <w:rFonts w:ascii="Arial" w:hAnsi="Arial"/>
          <w:sz w:val="20"/>
        </w:rPr>
        <w:t xml:space="preserve">uishoudelijk </w:t>
      </w:r>
      <w:r w:rsidR="00171286">
        <w:rPr>
          <w:rFonts w:ascii="Arial" w:hAnsi="Arial"/>
          <w:sz w:val="20"/>
        </w:rPr>
        <w:t>r</w:t>
      </w:r>
      <w:r>
        <w:rPr>
          <w:rFonts w:ascii="Arial" w:hAnsi="Arial"/>
          <w:sz w:val="20"/>
        </w:rPr>
        <w:t>eglement.</w:t>
      </w:r>
    </w:p>
    <w:p w14:paraId="36AA7D73" w14:textId="77777777" w:rsidR="00171286" w:rsidRDefault="00171286"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0"/>
        <w:rPr>
          <w:rFonts w:ascii="Arial" w:hAnsi="Arial"/>
          <w:sz w:val="20"/>
        </w:rPr>
      </w:pPr>
    </w:p>
    <w:p w14:paraId="7726E6BB" w14:textId="446DB5C1" w:rsidR="00021FDC" w:rsidRPr="00171286" w:rsidRDefault="00021FDC" w:rsidP="00171286">
      <w:pPr>
        <w:pStyle w:val="Lijstalinea"/>
        <w:numPr>
          <w:ilvl w:val="0"/>
          <w:numId w:val="2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171286">
        <w:rPr>
          <w:rFonts w:ascii="Arial" w:hAnsi="Arial"/>
          <w:sz w:val="20"/>
        </w:rPr>
        <w:t>Vereist het onderzoek van de rekening en verantwoording bijzondere</w:t>
      </w:r>
      <w:r w:rsidRPr="00171286">
        <w:rPr>
          <w:rFonts w:ascii="Arial" w:hAnsi="Arial"/>
          <w:sz w:val="20"/>
        </w:rPr>
        <w:br/>
        <w:t xml:space="preserve">boekhoudkundige kennis, dan kan de </w:t>
      </w:r>
      <w:r w:rsidR="000A0F2B">
        <w:rPr>
          <w:rFonts w:ascii="Arial" w:hAnsi="Arial"/>
          <w:sz w:val="20"/>
        </w:rPr>
        <w:t xml:space="preserve">in lid 4 bedoelde </w:t>
      </w:r>
      <w:r w:rsidRPr="00171286">
        <w:rPr>
          <w:rFonts w:ascii="Arial" w:hAnsi="Arial"/>
          <w:sz w:val="20"/>
        </w:rPr>
        <w:t>commissie zich door een</w:t>
      </w:r>
      <w:r w:rsidR="000A0F2B">
        <w:rPr>
          <w:rFonts w:ascii="Arial" w:hAnsi="Arial"/>
          <w:sz w:val="20"/>
        </w:rPr>
        <w:t xml:space="preserve"> </w:t>
      </w:r>
      <w:r w:rsidRPr="00171286">
        <w:rPr>
          <w:rFonts w:ascii="Arial" w:hAnsi="Arial"/>
          <w:sz w:val="20"/>
        </w:rPr>
        <w:t>deskundige laten bijstaan. Het bestuur is verplicht aan de commissie alle door haar</w:t>
      </w:r>
      <w:r w:rsidRPr="00171286">
        <w:rPr>
          <w:rFonts w:ascii="Arial" w:hAnsi="Arial"/>
          <w:sz w:val="20"/>
        </w:rPr>
        <w:br/>
        <w:t>gewenste inlichtingen te verschaffen, haar desgewenst de kas en de waarden te</w:t>
      </w:r>
      <w:r w:rsidRPr="00171286">
        <w:rPr>
          <w:rFonts w:ascii="Arial" w:hAnsi="Arial"/>
          <w:sz w:val="20"/>
        </w:rPr>
        <w:br/>
        <w:t>tonen en inzage van de boeken en bescheiden van de vereniging te geven.</w:t>
      </w:r>
    </w:p>
    <w:p w14:paraId="78D6CAC2" w14:textId="77777777" w:rsidR="00171286" w:rsidRPr="00171286" w:rsidRDefault="00171286" w:rsidP="00171286">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A6E84C7" w14:textId="6857A57B" w:rsidR="00021FDC" w:rsidRPr="00171286" w:rsidRDefault="00021FDC" w:rsidP="00171286">
      <w:pPr>
        <w:pStyle w:val="Lijstalinea"/>
        <w:numPr>
          <w:ilvl w:val="0"/>
          <w:numId w:val="2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171286">
        <w:rPr>
          <w:rFonts w:ascii="Arial" w:hAnsi="Arial"/>
          <w:sz w:val="20"/>
        </w:rPr>
        <w:t xml:space="preserve">De last van de </w:t>
      </w:r>
      <w:r w:rsidR="000A0F2B">
        <w:rPr>
          <w:rFonts w:ascii="Arial" w:hAnsi="Arial"/>
          <w:sz w:val="20"/>
        </w:rPr>
        <w:t xml:space="preserve">in lid 4 en 5 bedoelde </w:t>
      </w:r>
      <w:r w:rsidRPr="00171286">
        <w:rPr>
          <w:rFonts w:ascii="Arial" w:hAnsi="Arial"/>
          <w:sz w:val="20"/>
        </w:rPr>
        <w:t>commissie kan te allen tijde door de algemene vergadering worden</w:t>
      </w:r>
      <w:r w:rsidR="000A0F2B">
        <w:rPr>
          <w:rFonts w:ascii="Arial" w:hAnsi="Arial"/>
          <w:sz w:val="20"/>
        </w:rPr>
        <w:t xml:space="preserve"> </w:t>
      </w:r>
      <w:r w:rsidRPr="00171286">
        <w:rPr>
          <w:rFonts w:ascii="Arial" w:hAnsi="Arial"/>
          <w:sz w:val="20"/>
        </w:rPr>
        <w:t>herroepen, doch slechts door benoeming van een andere commissie</w:t>
      </w:r>
      <w:r w:rsidR="005A6D9B">
        <w:rPr>
          <w:rFonts w:ascii="Arial" w:hAnsi="Arial"/>
          <w:sz w:val="20"/>
        </w:rPr>
        <w:t>.</w:t>
      </w:r>
    </w:p>
    <w:p w14:paraId="6F20B982" w14:textId="77777777" w:rsidR="00171286" w:rsidRPr="00171286" w:rsidRDefault="00171286" w:rsidP="00171286">
      <w:pPr>
        <w:pStyle w:val="Lijstalinea"/>
        <w:rPr>
          <w:rFonts w:ascii="Arial" w:hAnsi="Arial"/>
          <w:sz w:val="20"/>
        </w:rPr>
      </w:pPr>
    </w:p>
    <w:p w14:paraId="6CE88F0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lastRenderedPageBreak/>
        <w:t>7.</w:t>
      </w:r>
      <w:r>
        <w:rPr>
          <w:rFonts w:ascii="Arial" w:hAnsi="Arial"/>
          <w:sz w:val="20"/>
        </w:rPr>
        <w:tab/>
        <w:t>Het bestuur is verplicht de bescheiden bedoeld in de leden 2 en 3 zeven jaar lang</w:t>
      </w:r>
      <w:r>
        <w:rPr>
          <w:rFonts w:ascii="Arial" w:hAnsi="Arial"/>
          <w:sz w:val="20"/>
        </w:rPr>
        <w:br/>
        <w:t>te bewaren.</w:t>
      </w:r>
    </w:p>
    <w:p w14:paraId="30C4A783"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35B12A7" w14:textId="29EC75B1"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Algemene vergaderingen</w:t>
      </w:r>
    </w:p>
    <w:p w14:paraId="57E73DC6" w14:textId="1E8F0863"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171286">
        <w:rPr>
          <w:rFonts w:ascii="Arial" w:hAnsi="Arial"/>
          <w:b/>
          <w:i/>
          <w:sz w:val="20"/>
        </w:rPr>
        <w:t>5</w:t>
      </w:r>
      <w:r>
        <w:rPr>
          <w:rFonts w:ascii="Arial" w:hAnsi="Arial"/>
          <w:b/>
          <w:i/>
          <w:sz w:val="20"/>
        </w:rPr>
        <w:t>.</w:t>
      </w:r>
    </w:p>
    <w:p w14:paraId="5D39BC1B" w14:textId="1BAF3672"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Aan de algemene vergadering komen in de vereniging alle bevoegdheden toe, die</w:t>
      </w:r>
      <w:r>
        <w:rPr>
          <w:rFonts w:ascii="Arial" w:hAnsi="Arial"/>
          <w:sz w:val="20"/>
        </w:rPr>
        <w:br/>
        <w:t xml:space="preserve">niet door de wet of de </w:t>
      </w:r>
      <w:r w:rsidR="00171286">
        <w:rPr>
          <w:rFonts w:ascii="Arial" w:hAnsi="Arial"/>
          <w:sz w:val="20"/>
        </w:rPr>
        <w:t>s</w:t>
      </w:r>
      <w:r>
        <w:rPr>
          <w:rFonts w:ascii="Arial" w:hAnsi="Arial"/>
          <w:sz w:val="20"/>
        </w:rPr>
        <w:t>tatuten aan anderen zijn opgedragen.</w:t>
      </w:r>
    </w:p>
    <w:p w14:paraId="0AF23639" w14:textId="5FD9CC7E" w:rsidR="00021FDC" w:rsidRPr="00603739"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r>
      <w:r w:rsidRPr="00603739">
        <w:rPr>
          <w:rFonts w:ascii="Arial" w:hAnsi="Arial"/>
          <w:sz w:val="20"/>
        </w:rPr>
        <w:t>Op de jaarvergadering, als bedoeld in artikel 1</w:t>
      </w:r>
      <w:r w:rsidR="00603739" w:rsidRPr="00603739">
        <w:rPr>
          <w:rFonts w:ascii="Arial" w:hAnsi="Arial"/>
          <w:sz w:val="20"/>
        </w:rPr>
        <w:t>4</w:t>
      </w:r>
      <w:r w:rsidRPr="00603739">
        <w:rPr>
          <w:rFonts w:ascii="Arial" w:hAnsi="Arial"/>
          <w:sz w:val="20"/>
        </w:rPr>
        <w:t xml:space="preserve"> lid 3 komen onder</w:t>
      </w:r>
      <w:r w:rsidR="00603739" w:rsidRPr="00603739">
        <w:rPr>
          <w:rFonts w:ascii="Arial" w:hAnsi="Arial"/>
          <w:sz w:val="20"/>
        </w:rPr>
        <w:t xml:space="preserve"> </w:t>
      </w:r>
      <w:r w:rsidRPr="00603739">
        <w:rPr>
          <w:rFonts w:ascii="Arial" w:hAnsi="Arial"/>
          <w:sz w:val="20"/>
        </w:rPr>
        <w:t>meer aan de</w:t>
      </w:r>
    </w:p>
    <w:p w14:paraId="3C07237D" w14:textId="0CC37F34" w:rsidR="000A0F2B" w:rsidRDefault="00021FDC" w:rsidP="00A24A73">
      <w:pPr>
        <w:tabs>
          <w:tab w:val="left" w:pos="-1440"/>
          <w:tab w:val="left" w:pos="-720"/>
          <w:tab w:val="left" w:pos="0"/>
          <w:tab w:val="left" w:pos="709"/>
          <w:tab w:val="left" w:pos="851"/>
          <w:tab w:val="left" w:pos="1276"/>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603739">
        <w:rPr>
          <w:rFonts w:ascii="Arial" w:hAnsi="Arial"/>
          <w:sz w:val="20"/>
        </w:rPr>
        <w:t>orde:</w:t>
      </w:r>
      <w:r w:rsidRPr="00603739">
        <w:rPr>
          <w:rFonts w:ascii="Arial" w:hAnsi="Arial"/>
          <w:sz w:val="20"/>
        </w:rPr>
        <w:br/>
      </w:r>
      <w:r w:rsidR="000A0F2B">
        <w:rPr>
          <w:rFonts w:ascii="Arial" w:hAnsi="Arial"/>
          <w:sz w:val="20"/>
        </w:rPr>
        <w:t xml:space="preserve">a. </w:t>
      </w:r>
      <w:r w:rsidRPr="00603739">
        <w:rPr>
          <w:rFonts w:ascii="Arial" w:hAnsi="Arial"/>
          <w:sz w:val="20"/>
        </w:rPr>
        <w:t>de notulen van de laatstgehouden algemene vergadering;</w:t>
      </w:r>
      <w:r w:rsidRPr="00603739">
        <w:rPr>
          <w:rFonts w:ascii="Arial" w:hAnsi="Arial"/>
          <w:sz w:val="20"/>
        </w:rPr>
        <w:br/>
      </w:r>
      <w:r w:rsidR="000A0F2B">
        <w:rPr>
          <w:rFonts w:ascii="Arial" w:hAnsi="Arial"/>
          <w:sz w:val="20"/>
        </w:rPr>
        <w:t xml:space="preserve">b. </w:t>
      </w:r>
      <w:r w:rsidRPr="00022EA6">
        <w:rPr>
          <w:rFonts w:ascii="Arial" w:hAnsi="Arial"/>
          <w:sz w:val="20"/>
        </w:rPr>
        <w:t>het</w:t>
      </w:r>
      <w:r w:rsidR="00946247" w:rsidRPr="00022EA6">
        <w:rPr>
          <w:rFonts w:ascii="Arial" w:hAnsi="Arial"/>
          <w:sz w:val="20"/>
        </w:rPr>
        <w:t xml:space="preserve"> (financiële-)</w:t>
      </w:r>
      <w:r w:rsidRPr="00022EA6">
        <w:rPr>
          <w:rFonts w:ascii="Arial" w:hAnsi="Arial"/>
          <w:sz w:val="20"/>
        </w:rPr>
        <w:t xml:space="preserve"> jaarverslag, als bedoeld in artikel 1</w:t>
      </w:r>
      <w:r w:rsidR="00603739" w:rsidRPr="00022EA6">
        <w:rPr>
          <w:rFonts w:ascii="Arial" w:hAnsi="Arial"/>
          <w:sz w:val="20"/>
        </w:rPr>
        <w:t>4</w:t>
      </w:r>
      <w:r w:rsidRPr="00022EA6">
        <w:rPr>
          <w:rFonts w:ascii="Arial" w:hAnsi="Arial"/>
          <w:sz w:val="20"/>
        </w:rPr>
        <w:t xml:space="preserve"> lid 3;</w:t>
      </w:r>
      <w:r w:rsidRPr="00022EA6">
        <w:rPr>
          <w:rFonts w:ascii="Arial" w:hAnsi="Arial"/>
          <w:sz w:val="20"/>
        </w:rPr>
        <w:br/>
      </w:r>
      <w:r w:rsidR="000A0F2B" w:rsidRPr="00022EA6">
        <w:rPr>
          <w:rFonts w:ascii="Arial" w:hAnsi="Arial"/>
          <w:sz w:val="20"/>
        </w:rPr>
        <w:t xml:space="preserve">c. </w:t>
      </w:r>
      <w:r w:rsidRPr="00022EA6">
        <w:rPr>
          <w:rFonts w:ascii="Arial" w:hAnsi="Arial"/>
          <w:sz w:val="20"/>
        </w:rPr>
        <w:t>het verslag door</w:t>
      </w:r>
      <w:r w:rsidRPr="00603739">
        <w:rPr>
          <w:rFonts w:ascii="Arial" w:hAnsi="Arial"/>
          <w:sz w:val="20"/>
        </w:rPr>
        <w:t xml:space="preserve"> de commissie, als bedoeld in artikel 1</w:t>
      </w:r>
      <w:r w:rsidR="00603739" w:rsidRPr="00603739">
        <w:rPr>
          <w:rFonts w:ascii="Arial" w:hAnsi="Arial"/>
          <w:sz w:val="20"/>
        </w:rPr>
        <w:t>4</w:t>
      </w:r>
      <w:r w:rsidRPr="00603739">
        <w:rPr>
          <w:rFonts w:ascii="Arial" w:hAnsi="Arial"/>
          <w:sz w:val="20"/>
        </w:rPr>
        <w:t xml:space="preserve"> lid 4;</w:t>
      </w:r>
      <w:r w:rsidRPr="00603739">
        <w:rPr>
          <w:rFonts w:ascii="Arial" w:hAnsi="Arial"/>
          <w:sz w:val="20"/>
        </w:rPr>
        <w:br/>
      </w:r>
      <w:r w:rsidR="000A0F2B">
        <w:rPr>
          <w:rFonts w:ascii="Arial" w:hAnsi="Arial"/>
          <w:sz w:val="20"/>
        </w:rPr>
        <w:t xml:space="preserve">d. </w:t>
      </w:r>
      <w:r w:rsidRPr="00603739">
        <w:rPr>
          <w:rFonts w:ascii="Arial" w:hAnsi="Arial"/>
          <w:sz w:val="20"/>
        </w:rPr>
        <w:t>de rekening en verantwoording, als bedoeld in artikel 1</w:t>
      </w:r>
      <w:r w:rsidR="00603739" w:rsidRPr="00603739">
        <w:rPr>
          <w:rFonts w:ascii="Arial" w:hAnsi="Arial"/>
          <w:sz w:val="20"/>
        </w:rPr>
        <w:t>4</w:t>
      </w:r>
      <w:r w:rsidRPr="00603739">
        <w:rPr>
          <w:rFonts w:ascii="Arial" w:hAnsi="Arial"/>
          <w:sz w:val="20"/>
        </w:rPr>
        <w:t xml:space="preserve"> lid 3;</w:t>
      </w:r>
      <w:r w:rsidRPr="00603739">
        <w:rPr>
          <w:rFonts w:ascii="Arial" w:hAnsi="Arial"/>
          <w:sz w:val="20"/>
        </w:rPr>
        <w:br/>
      </w:r>
      <w:r w:rsidR="000A0F2B">
        <w:rPr>
          <w:rFonts w:ascii="Arial" w:hAnsi="Arial"/>
          <w:sz w:val="20"/>
        </w:rPr>
        <w:t xml:space="preserve">e. </w:t>
      </w:r>
      <w:r w:rsidRPr="00603739">
        <w:rPr>
          <w:rFonts w:ascii="Arial" w:hAnsi="Arial"/>
          <w:sz w:val="20"/>
        </w:rPr>
        <w:t>de benoeming van de in artikel 1</w:t>
      </w:r>
      <w:r w:rsidR="00603739" w:rsidRPr="00603739">
        <w:rPr>
          <w:rFonts w:ascii="Arial" w:hAnsi="Arial"/>
          <w:sz w:val="20"/>
        </w:rPr>
        <w:t>4</w:t>
      </w:r>
      <w:r w:rsidRPr="00603739">
        <w:rPr>
          <w:rFonts w:ascii="Arial" w:hAnsi="Arial"/>
          <w:sz w:val="20"/>
        </w:rPr>
        <w:t xml:space="preserve"> </w:t>
      </w:r>
      <w:r w:rsidR="00603739">
        <w:rPr>
          <w:rFonts w:ascii="Arial" w:hAnsi="Arial"/>
          <w:sz w:val="20"/>
        </w:rPr>
        <w:t xml:space="preserve">lid 4 </w:t>
      </w:r>
      <w:r w:rsidRPr="00603739">
        <w:rPr>
          <w:rFonts w:ascii="Arial" w:hAnsi="Arial"/>
          <w:sz w:val="20"/>
        </w:rPr>
        <w:t xml:space="preserve">genoemde commissie </w:t>
      </w:r>
      <w:r w:rsidR="00603739" w:rsidRPr="00022EA6">
        <w:rPr>
          <w:rFonts w:ascii="Arial" w:hAnsi="Arial"/>
          <w:sz w:val="20"/>
        </w:rPr>
        <w:t xml:space="preserve">en de </w:t>
      </w:r>
      <w:r w:rsidR="00A24A73" w:rsidRPr="00022EA6">
        <w:rPr>
          <w:rFonts w:ascii="Arial" w:hAnsi="Arial"/>
          <w:sz w:val="20"/>
        </w:rPr>
        <w:t>c</w:t>
      </w:r>
      <w:r w:rsidR="00603739" w:rsidRPr="00022EA6">
        <w:rPr>
          <w:rFonts w:ascii="Arial" w:hAnsi="Arial"/>
          <w:sz w:val="20"/>
        </w:rPr>
        <w:t>ontinuïteitscommissie</w:t>
      </w:r>
      <w:r w:rsidR="00603739">
        <w:rPr>
          <w:rFonts w:ascii="Arial" w:hAnsi="Arial"/>
          <w:sz w:val="20"/>
        </w:rPr>
        <w:t xml:space="preserve"> </w:t>
      </w:r>
      <w:r w:rsidRPr="00603739">
        <w:rPr>
          <w:rFonts w:ascii="Arial" w:hAnsi="Arial"/>
          <w:sz w:val="20"/>
        </w:rPr>
        <w:t>voor het</w:t>
      </w:r>
      <w:r w:rsidR="00A24A73">
        <w:rPr>
          <w:rFonts w:ascii="Arial" w:hAnsi="Arial"/>
          <w:sz w:val="20"/>
        </w:rPr>
        <w:t xml:space="preserve"> </w:t>
      </w:r>
      <w:r w:rsidRPr="00603739">
        <w:rPr>
          <w:rFonts w:ascii="Arial" w:hAnsi="Arial"/>
          <w:sz w:val="20"/>
        </w:rPr>
        <w:t>volgende verenigingsjaar;</w:t>
      </w:r>
      <w:r>
        <w:rPr>
          <w:rFonts w:ascii="Arial" w:hAnsi="Arial"/>
          <w:sz w:val="20"/>
        </w:rPr>
        <w:br/>
      </w:r>
      <w:r w:rsidR="000A0F2B">
        <w:rPr>
          <w:rFonts w:ascii="Arial" w:hAnsi="Arial"/>
          <w:sz w:val="20"/>
        </w:rPr>
        <w:t xml:space="preserve">f. </w:t>
      </w:r>
      <w:r>
        <w:rPr>
          <w:rFonts w:ascii="Arial" w:hAnsi="Arial"/>
          <w:sz w:val="20"/>
        </w:rPr>
        <w:t>de vaststelling van de contributie;</w:t>
      </w:r>
      <w:r>
        <w:rPr>
          <w:rFonts w:ascii="Arial" w:hAnsi="Arial"/>
          <w:sz w:val="20"/>
        </w:rPr>
        <w:br/>
      </w:r>
      <w:r w:rsidR="000A0F2B">
        <w:rPr>
          <w:rFonts w:ascii="Arial" w:hAnsi="Arial"/>
          <w:sz w:val="20"/>
        </w:rPr>
        <w:t xml:space="preserve">g. </w:t>
      </w:r>
      <w:r>
        <w:rPr>
          <w:rFonts w:ascii="Arial" w:hAnsi="Arial"/>
          <w:sz w:val="20"/>
        </w:rPr>
        <w:t>de begroting van het volgende verenigingsjaar;</w:t>
      </w:r>
    </w:p>
    <w:p w14:paraId="4C46518A" w14:textId="2FF2AEF5" w:rsidR="00021FDC" w:rsidRDefault="000A0F2B" w:rsidP="00A24A73">
      <w:pPr>
        <w:tabs>
          <w:tab w:val="left" w:pos="-1440"/>
          <w:tab w:val="left" w:pos="-720"/>
          <w:tab w:val="left" w:pos="0"/>
          <w:tab w:val="left" w:pos="709"/>
          <w:tab w:val="left" w:pos="851"/>
          <w:tab w:val="left" w:pos="1276"/>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h. de toegestane afwijking van de begroting door het bestuur zoals bedoeld in artikel 12 lid 6;</w:t>
      </w:r>
      <w:r w:rsidR="00021FDC">
        <w:rPr>
          <w:rFonts w:ascii="Arial" w:hAnsi="Arial"/>
          <w:sz w:val="20"/>
        </w:rPr>
        <w:br/>
      </w:r>
      <w:r>
        <w:rPr>
          <w:rFonts w:ascii="Arial" w:hAnsi="Arial"/>
          <w:sz w:val="20"/>
        </w:rPr>
        <w:t xml:space="preserve">i. </w:t>
      </w:r>
      <w:r w:rsidR="00021FDC">
        <w:rPr>
          <w:rFonts w:ascii="Arial" w:hAnsi="Arial"/>
          <w:sz w:val="20"/>
        </w:rPr>
        <w:t>de verkiezing van de voorzitter van het bestuur;</w:t>
      </w:r>
      <w:r w:rsidR="00021FDC">
        <w:rPr>
          <w:rFonts w:ascii="Arial" w:hAnsi="Arial"/>
          <w:sz w:val="20"/>
        </w:rPr>
        <w:br/>
      </w:r>
      <w:r>
        <w:rPr>
          <w:rFonts w:ascii="Arial" w:hAnsi="Arial"/>
          <w:sz w:val="20"/>
        </w:rPr>
        <w:t xml:space="preserve">j. </w:t>
      </w:r>
      <w:r w:rsidR="00021FDC">
        <w:rPr>
          <w:rFonts w:ascii="Arial" w:hAnsi="Arial"/>
          <w:sz w:val="20"/>
        </w:rPr>
        <w:t>de verkiezing van de andere bestuursleden;</w:t>
      </w:r>
      <w:r w:rsidR="00021FDC">
        <w:rPr>
          <w:rFonts w:ascii="Arial" w:hAnsi="Arial"/>
          <w:sz w:val="20"/>
        </w:rPr>
        <w:br/>
      </w:r>
      <w:r>
        <w:rPr>
          <w:rFonts w:ascii="Arial" w:hAnsi="Arial"/>
          <w:sz w:val="20"/>
        </w:rPr>
        <w:t xml:space="preserve">k. </w:t>
      </w:r>
      <w:r w:rsidR="00021FDC">
        <w:rPr>
          <w:rFonts w:ascii="Arial" w:hAnsi="Arial"/>
          <w:sz w:val="20"/>
        </w:rPr>
        <w:t>de verkiezing van commissies;</w:t>
      </w:r>
      <w:r w:rsidR="00021FDC">
        <w:rPr>
          <w:rFonts w:ascii="Arial" w:hAnsi="Arial"/>
          <w:sz w:val="20"/>
        </w:rPr>
        <w:br/>
      </w:r>
      <w:r>
        <w:rPr>
          <w:rFonts w:ascii="Arial" w:hAnsi="Arial"/>
          <w:sz w:val="20"/>
        </w:rPr>
        <w:t xml:space="preserve">l. </w:t>
      </w:r>
      <w:r w:rsidR="00021FDC">
        <w:rPr>
          <w:rFonts w:ascii="Arial" w:hAnsi="Arial"/>
          <w:sz w:val="20"/>
        </w:rPr>
        <w:t>voorstellen van de zijde van het bestuur;</w:t>
      </w:r>
      <w:r w:rsidR="00021FDC">
        <w:rPr>
          <w:rFonts w:ascii="Arial" w:hAnsi="Arial"/>
          <w:sz w:val="20"/>
        </w:rPr>
        <w:br/>
      </w:r>
      <w:r>
        <w:rPr>
          <w:rFonts w:ascii="Arial" w:hAnsi="Arial"/>
          <w:sz w:val="20"/>
        </w:rPr>
        <w:t xml:space="preserve">m. </w:t>
      </w:r>
      <w:r w:rsidR="00021FDC">
        <w:rPr>
          <w:rFonts w:ascii="Arial" w:hAnsi="Arial"/>
          <w:sz w:val="20"/>
        </w:rPr>
        <w:t>voorstellen, ingediend door ten</w:t>
      </w:r>
      <w:r w:rsidR="0033255D">
        <w:rPr>
          <w:rFonts w:ascii="Arial" w:hAnsi="Arial"/>
          <w:sz w:val="20"/>
        </w:rPr>
        <w:t xml:space="preserve"> </w:t>
      </w:r>
      <w:r w:rsidR="00021FDC">
        <w:rPr>
          <w:rFonts w:ascii="Arial" w:hAnsi="Arial"/>
          <w:sz w:val="20"/>
        </w:rPr>
        <w:t>minste vijf stemgerechtigde leden;</w:t>
      </w:r>
      <w:r w:rsidR="00021FDC">
        <w:rPr>
          <w:rFonts w:ascii="Arial" w:hAnsi="Arial"/>
          <w:sz w:val="20"/>
        </w:rPr>
        <w:br/>
      </w:r>
      <w:r>
        <w:rPr>
          <w:rFonts w:ascii="Arial" w:hAnsi="Arial"/>
          <w:sz w:val="20"/>
        </w:rPr>
        <w:t xml:space="preserve">n. </w:t>
      </w:r>
      <w:r w:rsidR="00021FDC">
        <w:rPr>
          <w:rFonts w:ascii="Arial" w:hAnsi="Arial"/>
          <w:sz w:val="20"/>
        </w:rPr>
        <w:t>wat verder ter tafel komt.</w:t>
      </w:r>
      <w:r w:rsidR="00021FDC">
        <w:rPr>
          <w:rFonts w:ascii="Arial" w:hAnsi="Arial"/>
          <w:sz w:val="20"/>
        </w:rPr>
        <w:br/>
      </w:r>
    </w:p>
    <w:p w14:paraId="40B30036" w14:textId="2015D8D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3</w:t>
      </w:r>
      <w:r>
        <w:rPr>
          <w:rFonts w:ascii="Arial" w:hAnsi="Arial"/>
          <w:sz w:val="20"/>
        </w:rPr>
        <w:tab/>
        <w:t xml:space="preserve">Andere algemene vergaderingen dan de </w:t>
      </w:r>
      <w:r w:rsidR="000A0F2B">
        <w:rPr>
          <w:rFonts w:ascii="Arial" w:hAnsi="Arial"/>
          <w:sz w:val="20"/>
        </w:rPr>
        <w:t xml:space="preserve">in het vorige lid </w:t>
      </w:r>
      <w:r>
        <w:rPr>
          <w:rFonts w:ascii="Arial" w:hAnsi="Arial"/>
          <w:sz w:val="20"/>
        </w:rPr>
        <w:t>bedoelde jaarvergadering worden</w:t>
      </w:r>
      <w:r w:rsidR="000A0F2B">
        <w:rPr>
          <w:rFonts w:ascii="Arial" w:hAnsi="Arial"/>
          <w:sz w:val="20"/>
        </w:rPr>
        <w:t xml:space="preserve"> </w:t>
      </w:r>
      <w:r>
        <w:rPr>
          <w:rFonts w:ascii="Arial" w:hAnsi="Arial"/>
          <w:sz w:val="20"/>
        </w:rPr>
        <w:t>gehouden zo dikwijls het bestuur dit wenselijk acht of wanneer het daartoe volgens</w:t>
      </w:r>
      <w:r w:rsidR="000A0F2B">
        <w:rPr>
          <w:rFonts w:ascii="Arial" w:hAnsi="Arial"/>
          <w:sz w:val="20"/>
        </w:rPr>
        <w:t xml:space="preserve"> </w:t>
      </w:r>
      <w:r>
        <w:rPr>
          <w:rFonts w:ascii="Arial" w:hAnsi="Arial"/>
          <w:sz w:val="20"/>
        </w:rPr>
        <w:t xml:space="preserve">de wet of de </w:t>
      </w:r>
      <w:r w:rsidR="00171286">
        <w:rPr>
          <w:rFonts w:ascii="Arial" w:hAnsi="Arial"/>
          <w:sz w:val="20"/>
        </w:rPr>
        <w:t>s</w:t>
      </w:r>
      <w:r>
        <w:rPr>
          <w:rFonts w:ascii="Arial" w:hAnsi="Arial"/>
          <w:sz w:val="20"/>
        </w:rPr>
        <w:t>tatuten is verplicht.</w:t>
      </w:r>
      <w:r>
        <w:rPr>
          <w:rFonts w:ascii="Arial" w:hAnsi="Arial"/>
          <w:sz w:val="20"/>
        </w:rPr>
        <w:br/>
      </w:r>
    </w:p>
    <w:p w14:paraId="2E1BF2BB" w14:textId="253DA2FC"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4.</w:t>
      </w:r>
      <w:r>
        <w:rPr>
          <w:rFonts w:ascii="Arial" w:hAnsi="Arial"/>
          <w:sz w:val="20"/>
        </w:rPr>
        <w:tab/>
        <w:t>Voorts is het bestuur op schriftelijk verzoek van ten</w:t>
      </w:r>
      <w:r w:rsidR="0033255D">
        <w:rPr>
          <w:rFonts w:ascii="Arial" w:hAnsi="Arial"/>
          <w:sz w:val="20"/>
        </w:rPr>
        <w:t xml:space="preserve"> </w:t>
      </w:r>
      <w:r>
        <w:rPr>
          <w:rFonts w:ascii="Arial" w:hAnsi="Arial"/>
          <w:sz w:val="20"/>
        </w:rPr>
        <w:t xml:space="preserve">minste </w:t>
      </w:r>
      <w:r w:rsidR="0033247F">
        <w:rPr>
          <w:rFonts w:ascii="Arial" w:hAnsi="Arial"/>
          <w:sz w:val="20"/>
        </w:rPr>
        <w:t>éé</w:t>
      </w:r>
      <w:r>
        <w:rPr>
          <w:rFonts w:ascii="Arial" w:hAnsi="Arial"/>
          <w:sz w:val="20"/>
        </w:rPr>
        <w:t>n</w:t>
      </w:r>
      <w:r w:rsidR="0033247F">
        <w:rPr>
          <w:rFonts w:ascii="Arial" w:hAnsi="Arial"/>
          <w:sz w:val="20"/>
        </w:rPr>
        <w:t>-</w:t>
      </w:r>
      <w:r>
        <w:rPr>
          <w:rFonts w:ascii="Arial" w:hAnsi="Arial"/>
          <w:sz w:val="20"/>
        </w:rPr>
        <w:t>tiende van het aantal</w:t>
      </w:r>
      <w:r>
        <w:rPr>
          <w:rFonts w:ascii="Arial" w:hAnsi="Arial"/>
          <w:sz w:val="20"/>
        </w:rPr>
        <w:br/>
        <w:t>stemgerechtigde leden verplicht tot het bijeenroepen van een algemene</w:t>
      </w:r>
      <w:r>
        <w:rPr>
          <w:rFonts w:ascii="Arial" w:hAnsi="Arial"/>
          <w:sz w:val="20"/>
        </w:rPr>
        <w:br/>
        <w:t>vergadering op een termijn van niet langer dan vier weken na indiening van het</w:t>
      </w:r>
      <w:r>
        <w:rPr>
          <w:rFonts w:ascii="Arial" w:hAnsi="Arial"/>
          <w:sz w:val="20"/>
        </w:rPr>
        <w:br/>
        <w:t>verzoek. Indien aan het verzoek binnen veertien dagen geen gevolg wordt</w:t>
      </w:r>
      <w:r>
        <w:rPr>
          <w:rFonts w:ascii="Arial" w:hAnsi="Arial"/>
          <w:sz w:val="20"/>
        </w:rPr>
        <w:br/>
        <w:t>gegeven, kunnen de verzoekers zelf tot die bijeenroeping overgaan door oproeping</w:t>
      </w:r>
    </w:p>
    <w:p w14:paraId="013BC4FB" w14:textId="75DD68B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rPr>
          <w:rFonts w:ascii="Arial" w:hAnsi="Arial"/>
          <w:sz w:val="20"/>
        </w:rPr>
      </w:pPr>
      <w:r>
        <w:rPr>
          <w:rFonts w:ascii="Arial" w:hAnsi="Arial"/>
          <w:sz w:val="20"/>
        </w:rPr>
        <w:tab/>
        <w:t xml:space="preserve">overeenkomstig </w:t>
      </w:r>
      <w:r w:rsidRPr="00171286">
        <w:rPr>
          <w:rFonts w:ascii="Arial" w:hAnsi="Arial"/>
          <w:sz w:val="20"/>
        </w:rPr>
        <w:t>artikel 1</w:t>
      </w:r>
      <w:r w:rsidR="00171286" w:rsidRPr="00171286">
        <w:rPr>
          <w:rFonts w:ascii="Arial" w:hAnsi="Arial"/>
          <w:sz w:val="20"/>
        </w:rPr>
        <w:t>6</w:t>
      </w:r>
      <w:r w:rsidRPr="00171286">
        <w:rPr>
          <w:rFonts w:ascii="Arial" w:hAnsi="Arial"/>
          <w:sz w:val="20"/>
        </w:rPr>
        <w:t>, of</w:t>
      </w:r>
      <w:r>
        <w:rPr>
          <w:rFonts w:ascii="Arial" w:hAnsi="Arial"/>
          <w:sz w:val="20"/>
        </w:rPr>
        <w:t xml:space="preserve"> bij advertentie in ten</w:t>
      </w:r>
      <w:r w:rsidR="0033255D">
        <w:rPr>
          <w:rFonts w:ascii="Arial" w:hAnsi="Arial"/>
          <w:sz w:val="20"/>
        </w:rPr>
        <w:t xml:space="preserve"> </w:t>
      </w:r>
      <w:r>
        <w:rPr>
          <w:rFonts w:ascii="Arial" w:hAnsi="Arial"/>
          <w:sz w:val="20"/>
        </w:rPr>
        <w:t>minste één ter plaatse waar de</w:t>
      </w:r>
      <w:r>
        <w:rPr>
          <w:rFonts w:ascii="Arial" w:hAnsi="Arial"/>
          <w:sz w:val="20"/>
        </w:rPr>
        <w:br/>
        <w:t>vereniging is gevestigd veel gelezen dagblad.</w:t>
      </w:r>
    </w:p>
    <w:p w14:paraId="6D008AE0"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8DCAE55"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Bijeenroeping algemene vergadering</w:t>
      </w:r>
    </w:p>
    <w:p w14:paraId="5518DB1A" w14:textId="74DFD338"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171286">
        <w:rPr>
          <w:rFonts w:ascii="Arial" w:hAnsi="Arial"/>
          <w:b/>
          <w:i/>
          <w:sz w:val="20"/>
        </w:rPr>
        <w:t>6</w:t>
      </w:r>
      <w:r>
        <w:rPr>
          <w:rFonts w:ascii="Arial" w:hAnsi="Arial"/>
          <w:b/>
          <w:i/>
          <w:sz w:val="20"/>
        </w:rPr>
        <w:t>.</w:t>
      </w:r>
    </w:p>
    <w:p w14:paraId="359A67B0" w14:textId="1911005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algemene vergaderingen worden bijeengeroepen door het bestuur. De</w:t>
      </w:r>
      <w:r>
        <w:rPr>
          <w:rFonts w:ascii="Arial" w:hAnsi="Arial"/>
          <w:sz w:val="20"/>
        </w:rPr>
        <w:br/>
        <w:t xml:space="preserve">oproeping geschiedt schriftelijk per gewone post of digitaal aan de </w:t>
      </w:r>
      <w:r w:rsidR="000A0F2B">
        <w:rPr>
          <w:rFonts w:ascii="Arial" w:hAnsi="Arial"/>
          <w:sz w:val="20"/>
        </w:rPr>
        <w:t>(e-mail)</w:t>
      </w:r>
      <w:r>
        <w:rPr>
          <w:rFonts w:ascii="Arial" w:hAnsi="Arial"/>
          <w:sz w:val="20"/>
        </w:rPr>
        <w:t>adressen van</w:t>
      </w:r>
      <w:r w:rsidR="000A0F2B">
        <w:rPr>
          <w:rFonts w:ascii="Arial" w:hAnsi="Arial"/>
          <w:sz w:val="20"/>
        </w:rPr>
        <w:t xml:space="preserve"> </w:t>
      </w:r>
      <w:r>
        <w:rPr>
          <w:rFonts w:ascii="Arial" w:hAnsi="Arial"/>
          <w:sz w:val="20"/>
        </w:rPr>
        <w:t>alle leden met inachtneming van een termijn van ten</w:t>
      </w:r>
      <w:r w:rsidR="00C4132F">
        <w:rPr>
          <w:rFonts w:ascii="Arial" w:hAnsi="Arial"/>
          <w:sz w:val="20"/>
        </w:rPr>
        <w:t xml:space="preserve"> </w:t>
      </w:r>
      <w:r>
        <w:rPr>
          <w:rFonts w:ascii="Arial" w:hAnsi="Arial"/>
          <w:sz w:val="20"/>
        </w:rPr>
        <w:t>minste veertien dagen, zulks</w:t>
      </w:r>
      <w:r w:rsidR="000A0F2B">
        <w:rPr>
          <w:rFonts w:ascii="Arial" w:hAnsi="Arial"/>
          <w:sz w:val="20"/>
        </w:rPr>
        <w:t xml:space="preserve"> </w:t>
      </w:r>
      <w:r>
        <w:rPr>
          <w:rFonts w:ascii="Arial" w:hAnsi="Arial"/>
          <w:sz w:val="20"/>
        </w:rPr>
        <w:t xml:space="preserve">met inachtneming van de artikelen </w:t>
      </w:r>
      <w:r w:rsidR="00E87429">
        <w:rPr>
          <w:rFonts w:ascii="Arial" w:hAnsi="Arial"/>
          <w:sz w:val="20"/>
        </w:rPr>
        <w:t>20</w:t>
      </w:r>
      <w:r>
        <w:rPr>
          <w:rFonts w:ascii="Arial" w:hAnsi="Arial"/>
          <w:sz w:val="20"/>
        </w:rPr>
        <w:t xml:space="preserve"> en </w:t>
      </w:r>
      <w:r w:rsidR="00E87429">
        <w:rPr>
          <w:rFonts w:ascii="Arial" w:hAnsi="Arial"/>
          <w:sz w:val="20"/>
        </w:rPr>
        <w:t>21</w:t>
      </w:r>
      <w:r>
        <w:rPr>
          <w:rFonts w:ascii="Arial" w:hAnsi="Arial"/>
          <w:sz w:val="20"/>
        </w:rPr>
        <w:t>.</w:t>
      </w:r>
    </w:p>
    <w:p w14:paraId="7F888C59"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47D2220" w14:textId="57463699"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2.</w:t>
      </w:r>
      <w:r>
        <w:rPr>
          <w:rFonts w:ascii="Arial" w:hAnsi="Arial"/>
          <w:sz w:val="20"/>
        </w:rPr>
        <w:tab/>
        <w:t>Bij de oproeping worden de te behandelen onderwerpen vermeld, onverminderd</w:t>
      </w:r>
      <w:r>
        <w:rPr>
          <w:rFonts w:ascii="Arial" w:hAnsi="Arial"/>
          <w:sz w:val="20"/>
        </w:rPr>
        <w:br/>
        <w:t xml:space="preserve">het bepaalde in de artikelen </w:t>
      </w:r>
      <w:r w:rsidR="002E308F">
        <w:rPr>
          <w:rFonts w:ascii="Arial" w:hAnsi="Arial"/>
          <w:sz w:val="20"/>
        </w:rPr>
        <w:t>20</w:t>
      </w:r>
      <w:r>
        <w:rPr>
          <w:rFonts w:ascii="Arial" w:hAnsi="Arial"/>
          <w:sz w:val="20"/>
        </w:rPr>
        <w:t xml:space="preserve"> en </w:t>
      </w:r>
      <w:r w:rsidR="002E308F">
        <w:rPr>
          <w:rFonts w:ascii="Arial" w:hAnsi="Arial"/>
          <w:sz w:val="20"/>
        </w:rPr>
        <w:t>21</w:t>
      </w:r>
      <w:r>
        <w:rPr>
          <w:rFonts w:ascii="Arial" w:hAnsi="Arial"/>
          <w:sz w:val="20"/>
        </w:rPr>
        <w:t>.</w:t>
      </w:r>
    </w:p>
    <w:p w14:paraId="3BA981F8" w14:textId="1B67952C" w:rsidR="00C4132F"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p>
    <w:p w14:paraId="36150F37" w14:textId="4E28820D" w:rsidR="00C4132F" w:rsidRDefault="00C4132F" w:rsidP="009072DE">
      <w:pPr>
        <w:pStyle w:val="Lijstalinea"/>
        <w:numPr>
          <w:ilvl w:val="0"/>
          <w:numId w:val="39"/>
        </w:numPr>
        <w:rPr>
          <w:rFonts w:ascii="Arial" w:hAnsi="Arial"/>
          <w:sz w:val="20"/>
        </w:rPr>
      </w:pPr>
      <w:r w:rsidRPr="00C4132F">
        <w:rPr>
          <w:rFonts w:ascii="Arial" w:hAnsi="Arial"/>
          <w:sz w:val="20"/>
        </w:rPr>
        <w:t>Bij de oproeping wordt tevens vermeld of toepassing wordt gegeven aan de mogelijkheid om door middel van een elektronisch communicatiemiddel deel te nemen aan de vergadering en eventuele aanvullende voorwaarden die daarbij gelden.</w:t>
      </w:r>
    </w:p>
    <w:p w14:paraId="6E39178A" w14:textId="77777777" w:rsidR="00F555E2" w:rsidRDefault="00F555E2"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0D06B45F" w14:textId="77777777" w:rsidR="00DE490C" w:rsidRDefault="00DE490C">
      <w:pPr>
        <w:rPr>
          <w:rFonts w:ascii="Arial Black" w:hAnsi="Arial Black"/>
          <w:b/>
          <w:color w:val="000080"/>
        </w:rPr>
      </w:pPr>
      <w:r>
        <w:rPr>
          <w:rFonts w:ascii="Arial Black" w:hAnsi="Arial Black"/>
          <w:b/>
          <w:color w:val="000080"/>
        </w:rPr>
        <w:br w:type="page"/>
      </w:r>
    </w:p>
    <w:p w14:paraId="056AC964" w14:textId="17435453"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lastRenderedPageBreak/>
        <w:t>Toegang en stemrecht</w:t>
      </w:r>
    </w:p>
    <w:p w14:paraId="6CBCA3DE" w14:textId="4FA56EA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03739">
        <w:rPr>
          <w:rFonts w:ascii="Arial" w:hAnsi="Arial"/>
          <w:b/>
          <w:i/>
          <w:sz w:val="20"/>
        </w:rPr>
        <w:t>7</w:t>
      </w:r>
      <w:r>
        <w:rPr>
          <w:rFonts w:ascii="Arial" w:hAnsi="Arial"/>
          <w:b/>
          <w:i/>
          <w:sz w:val="20"/>
        </w:rPr>
        <w:t>.</w:t>
      </w:r>
    </w:p>
    <w:p w14:paraId="1BE771B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1.</w:t>
      </w:r>
      <w:r>
        <w:rPr>
          <w:rFonts w:ascii="Arial" w:hAnsi="Arial"/>
          <w:sz w:val="20"/>
        </w:rPr>
        <w:tab/>
        <w:t>Toegang tot de algemene vergadering hebben alle leden van de vereniging.</w:t>
      </w:r>
    </w:p>
    <w:p w14:paraId="19031D54" w14:textId="5CB89856"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Géén toegang hebben geschorste bestuursleden en </w:t>
      </w:r>
      <w:r>
        <w:rPr>
          <w:rFonts w:ascii="Arial" w:hAnsi="Arial"/>
          <w:sz w:val="20"/>
        </w:rPr>
        <w:noBreakHyphen/>
      </w:r>
      <w:r w:rsidR="00C720D6">
        <w:rPr>
          <w:rFonts w:ascii="Arial" w:hAnsi="Arial"/>
          <w:sz w:val="20"/>
        </w:rPr>
        <w:t xml:space="preserve"> </w:t>
      </w:r>
      <w:r>
        <w:rPr>
          <w:rFonts w:ascii="Arial" w:hAnsi="Arial"/>
          <w:sz w:val="20"/>
        </w:rPr>
        <w:t>met inachtneming van het</w:t>
      </w:r>
      <w:r>
        <w:rPr>
          <w:rFonts w:ascii="Arial" w:hAnsi="Arial"/>
          <w:sz w:val="20"/>
        </w:rPr>
        <w:br/>
      </w:r>
      <w:r w:rsidR="001A5DBA">
        <w:rPr>
          <w:rFonts w:ascii="Arial" w:hAnsi="Arial"/>
          <w:sz w:val="20"/>
        </w:rPr>
        <w:t xml:space="preserve">bepaalde in artikel 9 lid 5 </w:t>
      </w:r>
      <w:r>
        <w:rPr>
          <w:rFonts w:ascii="Arial" w:hAnsi="Arial"/>
          <w:sz w:val="20"/>
        </w:rPr>
        <w:noBreakHyphen/>
        <w:t xml:space="preserve"> geschorste leden.</w:t>
      </w:r>
    </w:p>
    <w:p w14:paraId="2788E5C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Over toelating van andere dan de in lid 1 bedoelde personen beslist de algemene</w:t>
      </w:r>
    </w:p>
    <w:p w14:paraId="49E4AB7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vergadering.</w:t>
      </w:r>
    </w:p>
    <w:p w14:paraId="64938EDC"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BDC6D75" w14:textId="606AB88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3.</w:t>
      </w:r>
      <w:r>
        <w:rPr>
          <w:rFonts w:ascii="Arial" w:hAnsi="Arial"/>
          <w:sz w:val="20"/>
        </w:rPr>
        <w:tab/>
        <w:t>Ieder</w:t>
      </w:r>
      <w:r w:rsidR="002E308F">
        <w:rPr>
          <w:rFonts w:ascii="Arial" w:hAnsi="Arial"/>
          <w:sz w:val="20"/>
        </w:rPr>
        <w:t xml:space="preserve"> </w:t>
      </w:r>
      <w:r>
        <w:rPr>
          <w:rFonts w:ascii="Arial" w:hAnsi="Arial"/>
          <w:sz w:val="20"/>
        </w:rPr>
        <w:t>lid van de vereniging, dat</w:t>
      </w:r>
      <w:r w:rsidR="002E308F">
        <w:rPr>
          <w:rFonts w:ascii="Arial" w:hAnsi="Arial"/>
          <w:sz w:val="20"/>
        </w:rPr>
        <w:t xml:space="preserve"> </w:t>
      </w:r>
      <w:r>
        <w:rPr>
          <w:rFonts w:ascii="Arial" w:hAnsi="Arial"/>
          <w:sz w:val="20"/>
        </w:rPr>
        <w:t>niet is geschorst, heeft één stem.</w:t>
      </w:r>
    </w:p>
    <w:p w14:paraId="225FEBAF" w14:textId="54AB6475"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4.</w:t>
      </w:r>
      <w:r>
        <w:rPr>
          <w:rFonts w:ascii="Arial" w:hAnsi="Arial"/>
          <w:sz w:val="20"/>
        </w:rPr>
        <w:tab/>
        <w:t xml:space="preserve">De uitoefening van de stem van </w:t>
      </w:r>
      <w:r w:rsidR="002E308F">
        <w:rPr>
          <w:rFonts w:ascii="Arial" w:hAnsi="Arial"/>
          <w:sz w:val="20"/>
        </w:rPr>
        <w:t>j</w:t>
      </w:r>
      <w:r>
        <w:rPr>
          <w:rFonts w:ascii="Arial" w:hAnsi="Arial"/>
          <w:sz w:val="20"/>
        </w:rPr>
        <w:t>uniorleden komt uitsluitend toe aan hun wettelijk</w:t>
      </w:r>
    </w:p>
    <w:p w14:paraId="54E16BAB"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vertegenwoordiger.</w:t>
      </w:r>
    </w:p>
    <w:p w14:paraId="66EC69D1"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58380883" w14:textId="2E23547D" w:rsidR="002E308F" w:rsidRDefault="00021FDC"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5.</w:t>
      </w:r>
      <w:r>
        <w:rPr>
          <w:rFonts w:ascii="Arial" w:hAnsi="Arial"/>
          <w:sz w:val="20"/>
        </w:rPr>
        <w:tab/>
      </w:r>
      <w:r w:rsidR="002E308F" w:rsidRPr="002E308F">
        <w:rPr>
          <w:rFonts w:ascii="Arial" w:hAnsi="Arial"/>
          <w:sz w:val="20"/>
        </w:rPr>
        <w:t xml:space="preserve">Ieder lid is bevoegd zijn stem te doen uitbrengen door een schriftelijk gemachtigd ander lid van achttien (18) jaar en ouder. De gemachtigde kan echter, naast zijn eigen stem, in totaal voor niet meer dan twee andere leden </w:t>
      </w:r>
      <w:r w:rsidR="001A5DBA">
        <w:rPr>
          <w:rFonts w:ascii="Arial" w:hAnsi="Arial"/>
          <w:sz w:val="20"/>
        </w:rPr>
        <w:t xml:space="preserve">een </w:t>
      </w:r>
      <w:r w:rsidR="002E308F" w:rsidRPr="002E308F">
        <w:rPr>
          <w:rFonts w:ascii="Arial" w:hAnsi="Arial"/>
          <w:sz w:val="20"/>
        </w:rPr>
        <w:t>stem uitbrengen.</w:t>
      </w:r>
    </w:p>
    <w:p w14:paraId="77807919" w14:textId="16B298DD"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0BDA28B"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6</w:t>
      </w:r>
      <w:r w:rsidRPr="002E308F">
        <w:rPr>
          <w:rFonts w:ascii="Arial" w:hAnsi="Arial"/>
          <w:sz w:val="20"/>
        </w:rPr>
        <w:t xml:space="preserve">. </w:t>
      </w:r>
      <w:r>
        <w:rPr>
          <w:rFonts w:ascii="Arial" w:hAnsi="Arial"/>
          <w:sz w:val="20"/>
        </w:rPr>
        <w:tab/>
      </w:r>
      <w:r w:rsidRPr="002E308F">
        <w:rPr>
          <w:rFonts w:ascii="Arial" w:hAnsi="Arial"/>
          <w:sz w:val="20"/>
        </w:rPr>
        <w:t>Stemgerechtigde leden kunnen in de algemene vergadering hun stemrecht uitoefenen door middel van een elektronisch communicatiemiddel. Het bestuur kan hieraan nadere voorwaarden verbinden of besluiten dat deze mogelijkheid voor een bepaalde algemene vergadering niet wordt geboden.</w:t>
      </w:r>
    </w:p>
    <w:p w14:paraId="75F51E85" w14:textId="582AE5C5"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2E308F">
        <w:rPr>
          <w:rFonts w:ascii="Arial" w:hAnsi="Arial"/>
          <w:sz w:val="20"/>
        </w:rPr>
        <w:t xml:space="preserve"> </w:t>
      </w:r>
    </w:p>
    <w:p w14:paraId="57A0BA25" w14:textId="6665A844"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7</w:t>
      </w:r>
      <w:r w:rsidRPr="002E308F">
        <w:rPr>
          <w:rFonts w:ascii="Arial" w:hAnsi="Arial"/>
          <w:sz w:val="20"/>
        </w:rPr>
        <w:t xml:space="preserve">. </w:t>
      </w:r>
      <w:r>
        <w:rPr>
          <w:rFonts w:ascii="Arial" w:hAnsi="Arial"/>
          <w:sz w:val="20"/>
        </w:rPr>
        <w:tab/>
      </w:r>
      <w:r w:rsidRPr="002E308F">
        <w:rPr>
          <w:rFonts w:ascii="Arial" w:hAnsi="Arial"/>
          <w:sz w:val="20"/>
        </w:rPr>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2AA6DB38"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C11F196" w14:textId="7786A8F4"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8</w:t>
      </w:r>
      <w:r w:rsidRPr="002E308F">
        <w:rPr>
          <w:rFonts w:ascii="Arial" w:hAnsi="Arial"/>
          <w:sz w:val="20"/>
        </w:rPr>
        <w:t xml:space="preserve">. </w:t>
      </w:r>
      <w:r>
        <w:rPr>
          <w:rFonts w:ascii="Arial" w:hAnsi="Arial"/>
          <w:sz w:val="20"/>
        </w:rPr>
        <w:tab/>
      </w:r>
      <w:r w:rsidRPr="002E308F">
        <w:rPr>
          <w:rFonts w:ascii="Arial" w:hAnsi="Arial"/>
          <w:sz w:val="20"/>
        </w:rPr>
        <w:t>Het bestuur draagt er in de in lid 6 bedoelde vergaderingen voor zorg dat de stemgerechtigde via het elektronisch communicatiemiddel kan deelnemen aan de beraadslaging.</w:t>
      </w:r>
    </w:p>
    <w:p w14:paraId="702B60D7"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76DE0A8" w14:textId="55210F4E"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9</w:t>
      </w:r>
      <w:r w:rsidRPr="002E308F">
        <w:rPr>
          <w:rFonts w:ascii="Arial" w:hAnsi="Arial"/>
          <w:sz w:val="20"/>
        </w:rPr>
        <w:t xml:space="preserve">. </w:t>
      </w:r>
      <w:r>
        <w:rPr>
          <w:rFonts w:ascii="Arial" w:hAnsi="Arial"/>
          <w:sz w:val="20"/>
        </w:rPr>
        <w:tab/>
      </w:r>
      <w:r w:rsidRPr="002E308F">
        <w:rPr>
          <w:rFonts w:ascii="Arial" w:hAnsi="Arial"/>
          <w:sz w:val="20"/>
        </w:rPr>
        <w:t>Stemmen die voorafgaand aan de algemene vergadering via een elektronisch communicatiemiddel worden uitgebracht, maar niet eerder dan op de dertigste dag voor die van de vergadering, worden gelijkgesteld met stemmen die ten tijde van de vergadering worden uitgebracht.</w:t>
      </w:r>
    </w:p>
    <w:p w14:paraId="0792B83F"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BB9647B" w14:textId="3060C9ED" w:rsidR="00AB6E18" w:rsidRPr="00C4132F" w:rsidRDefault="002E308F" w:rsidP="00ED7E23">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pPr>
      <w:r>
        <w:rPr>
          <w:rFonts w:ascii="Arial" w:hAnsi="Arial"/>
          <w:sz w:val="20"/>
        </w:rPr>
        <w:t>10</w:t>
      </w:r>
      <w:r w:rsidRPr="002E308F">
        <w:rPr>
          <w:rFonts w:ascii="Arial" w:hAnsi="Arial"/>
          <w:sz w:val="20"/>
        </w:rPr>
        <w:t xml:space="preserve">. </w:t>
      </w:r>
      <w:r>
        <w:rPr>
          <w:rFonts w:ascii="Arial" w:hAnsi="Arial"/>
          <w:sz w:val="20"/>
        </w:rPr>
        <w:tab/>
      </w:r>
      <w:r w:rsidR="00ED7E23" w:rsidRPr="00022EA6">
        <w:rPr>
          <w:rFonts w:ascii="Arial" w:hAnsi="Arial"/>
          <w:sz w:val="20"/>
        </w:rPr>
        <w:t>Onverminderd het bepaalde in artikel 17 lid 3</w:t>
      </w:r>
      <w:r w:rsidRPr="00022EA6">
        <w:rPr>
          <w:rFonts w:ascii="Arial" w:hAnsi="Arial"/>
          <w:sz w:val="20"/>
        </w:rPr>
        <w:t xml:space="preserve"> hebben </w:t>
      </w:r>
      <w:r w:rsidR="00ED7E23" w:rsidRPr="00022EA6">
        <w:rPr>
          <w:rFonts w:ascii="Arial" w:hAnsi="Arial"/>
          <w:sz w:val="20"/>
        </w:rPr>
        <w:t>b</w:t>
      </w:r>
      <w:r w:rsidRPr="00022EA6">
        <w:rPr>
          <w:rFonts w:ascii="Arial" w:hAnsi="Arial"/>
          <w:sz w:val="20"/>
        </w:rPr>
        <w:t xml:space="preserve">estuursleden in de algemene vergadering </w:t>
      </w:r>
      <w:r w:rsidR="00ED7E23" w:rsidRPr="00022EA6">
        <w:rPr>
          <w:rFonts w:ascii="Arial" w:hAnsi="Arial"/>
          <w:sz w:val="20"/>
        </w:rPr>
        <w:t xml:space="preserve">tevens </w:t>
      </w:r>
      <w:r w:rsidRPr="00022EA6">
        <w:rPr>
          <w:rFonts w:ascii="Arial" w:hAnsi="Arial"/>
          <w:sz w:val="20"/>
        </w:rPr>
        <w:t>een raadgevende stem.</w:t>
      </w:r>
      <w:r w:rsidR="00AB6E18" w:rsidRPr="00C4132F">
        <w:t xml:space="preserve"> </w:t>
      </w:r>
    </w:p>
    <w:p w14:paraId="22CB6819" w14:textId="77777777" w:rsidR="00EE594A" w:rsidRDefault="00EE594A"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3C81156C" w14:textId="56990A1E"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rPr>
      </w:pPr>
      <w:r>
        <w:rPr>
          <w:rFonts w:ascii="Arial Black" w:hAnsi="Arial Black"/>
          <w:b/>
          <w:color w:val="000080"/>
        </w:rPr>
        <w:t>Voorzitterschap - notulen</w:t>
      </w:r>
    </w:p>
    <w:p w14:paraId="3F1FA607" w14:textId="55613DB5"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03739">
        <w:rPr>
          <w:rFonts w:ascii="Arial" w:hAnsi="Arial"/>
          <w:b/>
          <w:i/>
          <w:sz w:val="20"/>
        </w:rPr>
        <w:t>8</w:t>
      </w:r>
      <w:r>
        <w:rPr>
          <w:rFonts w:ascii="Arial" w:hAnsi="Arial"/>
          <w:b/>
          <w:i/>
          <w:sz w:val="20"/>
        </w:rPr>
        <w:t>.</w:t>
      </w:r>
    </w:p>
    <w:p w14:paraId="3C31338F"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1.</w:t>
      </w:r>
      <w:r>
        <w:rPr>
          <w:rFonts w:ascii="Arial" w:hAnsi="Arial"/>
          <w:sz w:val="20"/>
        </w:rPr>
        <w:tab/>
        <w:t>De algemene vergaderingen worden geleid door de voorzitter van het bestuur of</w:t>
      </w:r>
    </w:p>
    <w:p w14:paraId="4693C6B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zijn plaatsvervanger. Ontbreken de voorzitter en zijn plaatsvervanger, dan treedt</w:t>
      </w:r>
    </w:p>
    <w:p w14:paraId="2E3A7B06"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 xml:space="preserve">één van de andere bestuursleden, door het bestuur aan te wijzen, op. Wordt ook </w:t>
      </w:r>
    </w:p>
    <w:p w14:paraId="148E5F4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 xml:space="preserve">op deze wijze niet in het voorzitterschap voorzien, dan voorziet de vergadering </w:t>
      </w:r>
    </w:p>
    <w:p w14:paraId="34EA3FA6" w14:textId="22BFC8E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zel</w:t>
      </w:r>
      <w:r w:rsidR="001A5DBA">
        <w:rPr>
          <w:rFonts w:ascii="Arial" w:hAnsi="Arial"/>
          <w:sz w:val="20"/>
        </w:rPr>
        <w:t>f</w:t>
      </w:r>
      <w:r>
        <w:rPr>
          <w:rFonts w:ascii="Arial" w:hAnsi="Arial"/>
          <w:sz w:val="20"/>
        </w:rPr>
        <w:t xml:space="preserve"> in haar leiding.</w:t>
      </w:r>
    </w:p>
    <w:p w14:paraId="19988BC3"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Van het verhandelde in elke vergadering worden door de secretaris of een ander</w:t>
      </w:r>
    </w:p>
    <w:p w14:paraId="0C36841F"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door de voorzitter daartoe aangewezen persoon notulen gehouden, die na</w:t>
      </w:r>
    </w:p>
    <w:p w14:paraId="2277494B"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goedkeuring door de algemene vergadering in haar eerstvolgende vergadering</w:t>
      </w:r>
      <w:r>
        <w:rPr>
          <w:rFonts w:ascii="Arial" w:hAnsi="Arial"/>
          <w:sz w:val="20"/>
        </w:rPr>
        <w:br/>
        <w:t>alsdan door de voorzitter en de notulist worden vastgesteld en ondertekend.</w:t>
      </w:r>
    </w:p>
    <w:p w14:paraId="55438648" w14:textId="4754DAEB"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Zij die de vergadering bijeenroepen als bedoeld in artikel 1</w:t>
      </w:r>
      <w:r w:rsidR="00C4132F">
        <w:rPr>
          <w:rFonts w:ascii="Arial" w:hAnsi="Arial"/>
          <w:sz w:val="20"/>
        </w:rPr>
        <w:t>5</w:t>
      </w:r>
      <w:r>
        <w:rPr>
          <w:rFonts w:ascii="Arial" w:hAnsi="Arial"/>
          <w:sz w:val="20"/>
        </w:rPr>
        <w:t>, lid 4, kunnen notarieel proces</w:t>
      </w:r>
      <w:r>
        <w:rPr>
          <w:rFonts w:ascii="Arial" w:hAnsi="Arial"/>
          <w:sz w:val="20"/>
        </w:rPr>
        <w:noBreakHyphen/>
        <w:t>verbaal van het verhandelde doen opmaken.</w:t>
      </w:r>
    </w:p>
    <w:p w14:paraId="1D5F5220" w14:textId="77777777" w:rsidR="00D1224A" w:rsidRDefault="00D1224A"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3A85F9F7"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Besluitvorming</w:t>
      </w:r>
    </w:p>
    <w:p w14:paraId="40D34D06" w14:textId="3E2EF0D2"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03739">
        <w:rPr>
          <w:rFonts w:ascii="Arial" w:hAnsi="Arial"/>
          <w:b/>
          <w:i/>
          <w:sz w:val="20"/>
        </w:rPr>
        <w:t>9</w:t>
      </w:r>
      <w:r>
        <w:rPr>
          <w:rFonts w:ascii="Arial" w:hAnsi="Arial"/>
          <w:b/>
          <w:i/>
          <w:sz w:val="20"/>
        </w:rPr>
        <w:t>.</w:t>
      </w:r>
    </w:p>
    <w:p w14:paraId="053EC64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lastRenderedPageBreak/>
        <w:t>1.</w:t>
      </w:r>
      <w:r>
        <w:rPr>
          <w:rFonts w:ascii="Arial" w:hAnsi="Arial"/>
          <w:sz w:val="20"/>
        </w:rPr>
        <w:tab/>
        <w:t>Het ter algemene vergadering uitgesproken oordeel van de voorzitter dat door de</w:t>
      </w:r>
    </w:p>
    <w:p w14:paraId="54498F9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vergadering een besluit is genomen, is beslissend.</w:t>
      </w:r>
    </w:p>
    <w:p w14:paraId="2516B973" w14:textId="328A6E7A"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ab/>
        <w:t>Hetzelfde geldt voor de inhoud van een genomen besluit voor</w:t>
      </w:r>
      <w:r w:rsidR="001A5DBA">
        <w:rPr>
          <w:rFonts w:ascii="Arial" w:hAnsi="Arial"/>
          <w:sz w:val="20"/>
        </w:rPr>
        <w:t xml:space="preserve"> </w:t>
      </w:r>
      <w:r>
        <w:rPr>
          <w:rFonts w:ascii="Arial" w:hAnsi="Arial"/>
          <w:sz w:val="20"/>
        </w:rPr>
        <w:t>zover werd gestemd</w:t>
      </w:r>
      <w:r>
        <w:rPr>
          <w:rFonts w:ascii="Arial" w:hAnsi="Arial"/>
          <w:sz w:val="20"/>
        </w:rPr>
        <w:br/>
        <w:t>over een niet schriftelijk vastgelegd voorstel.</w:t>
      </w:r>
    </w:p>
    <w:p w14:paraId="73D53496" w14:textId="03BD192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Wordt echter onmiddellijk na het uitspreken van het in het eerste lid bedoeld</w:t>
      </w:r>
      <w:r w:rsidR="001A5DBA">
        <w:rPr>
          <w:rFonts w:ascii="Arial" w:hAnsi="Arial"/>
          <w:sz w:val="20"/>
        </w:rPr>
        <w:t>e</w:t>
      </w:r>
    </w:p>
    <w:p w14:paraId="554F471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oordeel de juistheid ervan betwist, dan vindt een nieuwe stemming plaats, wanneer</w:t>
      </w:r>
    </w:p>
    <w:p w14:paraId="5D672D1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de meerderheid der vergadering of, indien de oorspronkelijke stemming niet</w:t>
      </w:r>
    </w:p>
    <w:p w14:paraId="5A39051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hoofdelijk of schriftelijk geschiedde, een stemgerechtigde aanwezige dit verlangt. Door deze nieuwe stemming vervallen de rechtsgevolgen van de oorspronkelijke</w:t>
      </w:r>
      <w:r>
        <w:rPr>
          <w:rFonts w:ascii="Arial" w:hAnsi="Arial"/>
          <w:sz w:val="20"/>
        </w:rPr>
        <w:br/>
        <w:t>stemming.</w:t>
      </w:r>
    </w:p>
    <w:p w14:paraId="58847534" w14:textId="48AEC63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3.</w:t>
      </w:r>
      <w:r>
        <w:rPr>
          <w:rFonts w:ascii="Arial" w:hAnsi="Arial"/>
          <w:sz w:val="20"/>
        </w:rPr>
        <w:tab/>
        <w:t>Voor</w:t>
      </w:r>
      <w:r w:rsidR="00C4132F">
        <w:rPr>
          <w:rFonts w:ascii="Arial" w:hAnsi="Arial"/>
          <w:sz w:val="20"/>
        </w:rPr>
        <w:t xml:space="preserve"> </w:t>
      </w:r>
      <w:r>
        <w:rPr>
          <w:rFonts w:ascii="Arial" w:hAnsi="Arial"/>
          <w:sz w:val="20"/>
        </w:rPr>
        <w:t>zover de</w:t>
      </w:r>
      <w:r w:rsidR="008679CA">
        <w:rPr>
          <w:rFonts w:ascii="Arial" w:hAnsi="Arial"/>
          <w:sz w:val="20"/>
        </w:rPr>
        <w:t xml:space="preserve"> s</w:t>
      </w:r>
      <w:r>
        <w:rPr>
          <w:rFonts w:ascii="Arial" w:hAnsi="Arial"/>
          <w:sz w:val="20"/>
        </w:rPr>
        <w:t>tatuten of de wet niet anders bepalen, worden alle besluiten van de</w:t>
      </w:r>
    </w:p>
    <w:p w14:paraId="6C913AC8"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algemene vergadering genomen met meerderheid van geldig uitgebrachte</w:t>
      </w:r>
    </w:p>
    <w:p w14:paraId="1A890444"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stemmen.</w:t>
      </w:r>
    </w:p>
    <w:p w14:paraId="1575770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4.</w:t>
      </w:r>
      <w:r>
        <w:rPr>
          <w:rFonts w:ascii="Arial" w:hAnsi="Arial"/>
          <w:sz w:val="20"/>
        </w:rPr>
        <w:tab/>
        <w:t>Blanco stemmen worden beschouwd niet te zijn uitgebracht.</w:t>
      </w:r>
    </w:p>
    <w:p w14:paraId="5664F91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5</w:t>
      </w:r>
      <w:r>
        <w:rPr>
          <w:rFonts w:ascii="Arial" w:hAnsi="Arial"/>
          <w:sz w:val="20"/>
        </w:rPr>
        <w:tab/>
        <w:t>Indien bij een verkiezing van personen niemand de meerderheid heeft verkregen,</w:t>
      </w:r>
    </w:p>
    <w:p w14:paraId="7AB529F1"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heeft een tweede stemming plaats.</w:t>
      </w:r>
    </w:p>
    <w:p w14:paraId="1316F80B"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Heeft ook dan niemand de meerderheid verkregen, dan vinden herstemmingen</w:t>
      </w:r>
    </w:p>
    <w:p w14:paraId="73366A4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 xml:space="preserve">plaats totdat hetzij één persoon de meerderheid heeft verkregen, hetzij tussen </w:t>
      </w:r>
    </w:p>
    <w:p w14:paraId="09980D0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twee personen is gestemd en de stemmen staken. Bij gemelde herstemmingen</w:t>
      </w:r>
    </w:p>
    <w:p w14:paraId="2939448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(waaronder niet is begrepen de tweede stemming) wordt telkens gestemd tussen</w:t>
      </w:r>
    </w:p>
    <w:p w14:paraId="1506A73E"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de personen, op wie bij de voorafgaande stemming is gestemd, evenwel</w:t>
      </w:r>
    </w:p>
    <w:p w14:paraId="3B4AB1D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uitgezonderd de persoon, op wie bij die voorafgaande stemming het geringste</w:t>
      </w:r>
    </w:p>
    <w:p w14:paraId="3B95676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aantal stemmen is uitgebracht. Is bij die voorafgaande stemming het geringste</w:t>
      </w:r>
    </w:p>
    <w:p w14:paraId="6DAD0CF8"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aantal stemmen op meer dan één persoon uitgebracht, dan wordt door loting</w:t>
      </w:r>
    </w:p>
    <w:p w14:paraId="22D7808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uitgemaakt, op wie van die personen bij de nieuwe stemming geen stemmen meer</w:t>
      </w:r>
    </w:p>
    <w:p w14:paraId="406A8D64"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kunnen worden uitgebracht. In geval bij een stemming tussen twee personen de</w:t>
      </w:r>
    </w:p>
    <w:p w14:paraId="52BF00B5"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stemmen staken, beslist het lot wie van beiden is gekozen.</w:t>
      </w:r>
    </w:p>
    <w:p w14:paraId="048AEF4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6.</w:t>
      </w:r>
      <w:r>
        <w:rPr>
          <w:rFonts w:ascii="Arial" w:hAnsi="Arial"/>
          <w:sz w:val="20"/>
        </w:rPr>
        <w:tab/>
        <w:t>Indien de stemmen staken over een voorstel niet rakende verkiezing van</w:t>
      </w:r>
    </w:p>
    <w:p w14:paraId="61095FB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personen, dan is het voorstel verworpen.</w:t>
      </w:r>
    </w:p>
    <w:p w14:paraId="3FAAA84E" w14:textId="77777777" w:rsidR="00021FDC" w:rsidRPr="00F048BD"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7.</w:t>
      </w:r>
      <w:r>
        <w:rPr>
          <w:rFonts w:ascii="Arial" w:hAnsi="Arial"/>
          <w:sz w:val="20"/>
        </w:rPr>
        <w:tab/>
        <w:t xml:space="preserve">Stemmingen niet rakende </w:t>
      </w:r>
      <w:r w:rsidRPr="00F048BD">
        <w:rPr>
          <w:rFonts w:ascii="Arial" w:hAnsi="Arial"/>
          <w:sz w:val="20"/>
        </w:rPr>
        <w:t>verkiezing van personen, geschieden mondeling, tenzij</w:t>
      </w:r>
    </w:p>
    <w:p w14:paraId="5004D265" w14:textId="77777777" w:rsidR="001959BD" w:rsidRPr="001959BD" w:rsidRDefault="00021FDC" w:rsidP="001959BD">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F048BD">
        <w:rPr>
          <w:rFonts w:ascii="Arial" w:hAnsi="Arial"/>
          <w:sz w:val="20"/>
        </w:rPr>
        <w:t>de voorzitter een schriftelijke</w:t>
      </w:r>
      <w:r w:rsidR="002C1507" w:rsidRPr="00F048BD">
        <w:rPr>
          <w:rFonts w:ascii="Arial" w:hAnsi="Arial"/>
          <w:sz w:val="20"/>
        </w:rPr>
        <w:t xml:space="preserve"> of digitale</w:t>
      </w:r>
      <w:r w:rsidRPr="00F048BD">
        <w:rPr>
          <w:rFonts w:ascii="Arial" w:hAnsi="Arial"/>
          <w:sz w:val="20"/>
        </w:rPr>
        <w:t xml:space="preserve"> stemming</w:t>
      </w:r>
      <w:r>
        <w:rPr>
          <w:rFonts w:ascii="Arial" w:hAnsi="Arial"/>
          <w:sz w:val="20"/>
        </w:rPr>
        <w:t xml:space="preserve"> gewenst acht of één der stemgerechtigden zulks vóór de stemming verlangt. Stemmingen over personen geschieden uitsluitend schriftelijk. Schriftelijke stemming geschiedt bij ongetekende, gesloten briefjes. Besluitvorming bij acclamatie is mogelijk, tenzij een stemgerechtigde hoofdelijke of schriftelijke stemming verlangt.</w:t>
      </w:r>
      <w:r w:rsidR="001959BD">
        <w:rPr>
          <w:rFonts w:ascii="Arial" w:hAnsi="Arial"/>
          <w:sz w:val="20"/>
        </w:rPr>
        <w:t xml:space="preserve"> </w:t>
      </w:r>
      <w:r w:rsidR="001959BD" w:rsidRPr="001959BD">
        <w:rPr>
          <w:rFonts w:ascii="Arial" w:hAnsi="Arial"/>
          <w:sz w:val="20"/>
        </w:rPr>
        <w:t>Een stemgerechtigd lid kan zijn stemrecht ook uitoefenen door middel van een elektronisch communicatiemiddel, op voorwaarde dat de stemgerechtigde via het elektronisch communicatiemiddel kan worden geïdentificeerd, rechtstreeks kan kennisnemen van de verhandelingen op de vergadering en het stemrecht kan uitoefenen.</w:t>
      </w:r>
    </w:p>
    <w:p w14:paraId="64084C99" w14:textId="77777777" w:rsidR="001959BD" w:rsidRPr="001959BD" w:rsidRDefault="001959BD" w:rsidP="001959BD">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1959BD">
        <w:rPr>
          <w:rFonts w:ascii="Arial" w:hAnsi="Arial"/>
          <w:sz w:val="20"/>
        </w:rPr>
        <w:t>Bovendien is vereist dat de stemgerechtigde via het elektronisch communicatiemiddel kan deelnemen aan de beraadslaging.</w:t>
      </w:r>
    </w:p>
    <w:p w14:paraId="11079F97" w14:textId="2D6F769B" w:rsidR="00021FDC" w:rsidRDefault="001959BD" w:rsidP="001959BD">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1959BD">
        <w:rPr>
          <w:rFonts w:ascii="Arial" w:hAnsi="Arial"/>
          <w:sz w:val="20"/>
        </w:rPr>
        <w:t>Het bestuur kan voorwaarden stellen aan het gebruik van het elektronisch communicatiemiddel. Deze voorwaarden worden bij de oproeping bekend gemaakt.</w:t>
      </w:r>
    </w:p>
    <w:p w14:paraId="6C8222DE"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8.</w:t>
      </w:r>
      <w:r>
        <w:rPr>
          <w:rFonts w:ascii="Arial" w:hAnsi="Arial"/>
          <w:sz w:val="20"/>
        </w:rPr>
        <w:tab/>
        <w:t>Een eenstemmig besluit van alle leden, ook al zijn deze niet in een vergadering</w:t>
      </w:r>
    </w:p>
    <w:p w14:paraId="578095A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bijeen, heeft, mits met voorkennis van het bestuur genomen, dezelfde kracht als</w:t>
      </w:r>
    </w:p>
    <w:p w14:paraId="7AF952C5"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een besluit van de algemene vergadering.</w:t>
      </w:r>
    </w:p>
    <w:p w14:paraId="49E9577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9.</w:t>
      </w:r>
      <w:r>
        <w:rPr>
          <w:rFonts w:ascii="Arial" w:hAnsi="Arial"/>
          <w:sz w:val="20"/>
        </w:rPr>
        <w:tab/>
        <w:t>Zolang in een algemene vergadering alle leden aanwezig zijn, kunnen geldige</w:t>
      </w:r>
    </w:p>
    <w:p w14:paraId="17CE1D12" w14:textId="2DCEC3F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besluiten worden genomen, mits met algemene stemmen, omtrent alle aan de orde komende onderwerpen dus mede een voorstel tot </w:t>
      </w:r>
      <w:r w:rsidR="00C4132F">
        <w:rPr>
          <w:rFonts w:ascii="Arial" w:hAnsi="Arial"/>
          <w:sz w:val="20"/>
        </w:rPr>
        <w:t>s</w:t>
      </w:r>
      <w:r>
        <w:rPr>
          <w:rFonts w:ascii="Arial" w:hAnsi="Arial"/>
          <w:sz w:val="20"/>
        </w:rPr>
        <w:t xml:space="preserve">tatutenwijziging of tot ontbinding </w:t>
      </w:r>
      <w:r>
        <w:rPr>
          <w:rFonts w:ascii="Arial" w:hAnsi="Arial"/>
          <w:sz w:val="20"/>
        </w:rPr>
        <w:noBreakHyphen/>
        <w:t xml:space="preserve"> ook al heeft geen oproeping plaatsgehad of is deze niet op de voorgeschreven wijze geschied of is enig ander voorschrift omtrent het oproepen en houden van vergaderingen of een daarmee verband houdende formaliteit niet in acht genomen.</w:t>
      </w:r>
      <w:r>
        <w:rPr>
          <w:rFonts w:ascii="Arial" w:hAnsi="Arial"/>
          <w:sz w:val="20"/>
        </w:rPr>
        <w:br/>
      </w:r>
    </w:p>
    <w:p w14:paraId="6AB158B2" w14:textId="43D3B9B8" w:rsidR="00DE490C" w:rsidRDefault="00DE490C">
      <w:pPr>
        <w:rPr>
          <w:rFonts w:ascii="Arial Black" w:hAnsi="Arial Black"/>
          <w:b/>
          <w:color w:val="000080"/>
        </w:rPr>
      </w:pPr>
    </w:p>
    <w:p w14:paraId="593DFA07" w14:textId="5542472C"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i/>
          <w:sz w:val="20"/>
        </w:rPr>
      </w:pPr>
      <w:r>
        <w:rPr>
          <w:rFonts w:ascii="Arial Black" w:hAnsi="Arial Black"/>
          <w:b/>
          <w:color w:val="000080"/>
        </w:rPr>
        <w:t>Statutenwijziging</w:t>
      </w:r>
      <w:r>
        <w:rPr>
          <w:rFonts w:ascii="Arial" w:hAnsi="Arial"/>
          <w:sz w:val="20"/>
        </w:rPr>
        <w:br/>
      </w:r>
      <w:r>
        <w:rPr>
          <w:rFonts w:ascii="Arial" w:hAnsi="Arial"/>
          <w:sz w:val="20"/>
        </w:rPr>
        <w:br/>
      </w:r>
      <w:r>
        <w:rPr>
          <w:rFonts w:ascii="Arial" w:hAnsi="Arial"/>
          <w:b/>
          <w:i/>
          <w:sz w:val="20"/>
        </w:rPr>
        <w:t xml:space="preserve">Artikel </w:t>
      </w:r>
      <w:r w:rsidR="00603739">
        <w:rPr>
          <w:rFonts w:ascii="Arial" w:hAnsi="Arial"/>
          <w:b/>
          <w:i/>
          <w:sz w:val="20"/>
        </w:rPr>
        <w:t>20</w:t>
      </w:r>
      <w:r>
        <w:rPr>
          <w:rFonts w:ascii="Arial" w:hAnsi="Arial"/>
          <w:b/>
          <w:i/>
          <w:sz w:val="20"/>
        </w:rPr>
        <w:t>.</w:t>
      </w:r>
      <w:r>
        <w:rPr>
          <w:rFonts w:ascii="Arial" w:hAnsi="Arial"/>
          <w:b/>
          <w:i/>
          <w:sz w:val="20"/>
        </w:rPr>
        <w:br/>
      </w:r>
    </w:p>
    <w:p w14:paraId="5B55F8F1" w14:textId="28443658" w:rsidR="00021FDC" w:rsidRDefault="008679CA"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st</w:t>
      </w:r>
      <w:r w:rsidR="00021FDC">
        <w:rPr>
          <w:rFonts w:ascii="Arial" w:hAnsi="Arial"/>
          <w:sz w:val="20"/>
        </w:rPr>
        <w:t>atuten van de vereniging kunnen worden gewijzigd door een besluit van een</w:t>
      </w:r>
      <w:r w:rsidR="00021FDC">
        <w:rPr>
          <w:rFonts w:ascii="Arial" w:hAnsi="Arial"/>
          <w:sz w:val="20"/>
        </w:rPr>
        <w:br/>
        <w:t>algemene vergadering, mits de oproeping tot deze vergadering ten</w:t>
      </w:r>
      <w:r w:rsidR="00C4132F">
        <w:rPr>
          <w:rFonts w:ascii="Arial" w:hAnsi="Arial"/>
          <w:sz w:val="20"/>
        </w:rPr>
        <w:t xml:space="preserve"> </w:t>
      </w:r>
      <w:r w:rsidR="00021FDC">
        <w:rPr>
          <w:rFonts w:ascii="Arial" w:hAnsi="Arial"/>
          <w:sz w:val="20"/>
        </w:rPr>
        <w:t>minste v</w:t>
      </w:r>
      <w:r w:rsidR="00C4132F">
        <w:rPr>
          <w:rFonts w:ascii="Arial" w:hAnsi="Arial"/>
          <w:sz w:val="20"/>
        </w:rPr>
        <w:t>e</w:t>
      </w:r>
      <w:r w:rsidR="00021FDC">
        <w:rPr>
          <w:rFonts w:ascii="Arial" w:hAnsi="Arial"/>
          <w:sz w:val="20"/>
        </w:rPr>
        <w:t>er</w:t>
      </w:r>
      <w:r w:rsidR="00C4132F">
        <w:rPr>
          <w:rFonts w:ascii="Arial" w:hAnsi="Arial"/>
          <w:sz w:val="20"/>
        </w:rPr>
        <w:t>tien dagen</w:t>
      </w:r>
      <w:r w:rsidR="00021FDC">
        <w:rPr>
          <w:rFonts w:ascii="Arial" w:hAnsi="Arial"/>
          <w:sz w:val="20"/>
        </w:rPr>
        <w:t xml:space="preserve"> tevoren heeft plaatsgevonden en in de oproeping het voorstel tot</w:t>
      </w:r>
      <w:r w:rsidR="00021FDC">
        <w:rPr>
          <w:rFonts w:ascii="Arial" w:hAnsi="Arial"/>
          <w:sz w:val="20"/>
        </w:rPr>
        <w:br/>
      </w:r>
      <w:r w:rsidR="00C4132F">
        <w:rPr>
          <w:rFonts w:ascii="Arial" w:hAnsi="Arial"/>
          <w:sz w:val="20"/>
        </w:rPr>
        <w:t>s</w:t>
      </w:r>
      <w:r w:rsidR="00021FDC">
        <w:rPr>
          <w:rFonts w:ascii="Arial" w:hAnsi="Arial"/>
          <w:sz w:val="20"/>
        </w:rPr>
        <w:t>tatutenwijziging woordelijk is vermeld.</w:t>
      </w:r>
    </w:p>
    <w:p w14:paraId="668E83E2" w14:textId="77777777" w:rsidR="00C4132F"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989A4B0" w14:textId="721FDD64" w:rsidR="00C4132F" w:rsidRDefault="00C4132F"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2.</w:t>
      </w:r>
      <w:r>
        <w:rPr>
          <w:rFonts w:ascii="Arial" w:hAnsi="Arial"/>
          <w:sz w:val="20"/>
        </w:rPr>
        <w:tab/>
      </w:r>
      <w:r w:rsidRPr="00C4132F">
        <w:rPr>
          <w:rFonts w:ascii="Arial" w:hAnsi="Arial"/>
          <w:sz w:val="20"/>
        </w:rPr>
        <w:t>Zij die de oproeping tot de algemene vergadering ter behandeling van een voorstel tot statutenwijziging hebben gedaan, moeten ten minste vijf dagen vóór de vergadering een afschrift van dat voorstel, waarin de voorgedragen wijziging woordelijk is opgenomen, op een daartoe geschikte plaats voor de leden ter inzage leggen tot na afloop van de dag waarop de vergadering wordt gehouden.</w:t>
      </w:r>
    </w:p>
    <w:p w14:paraId="0C3C147D" w14:textId="20A79B28"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r>
      <w:r w:rsidR="00C4132F">
        <w:rPr>
          <w:rFonts w:ascii="Arial" w:hAnsi="Arial"/>
          <w:sz w:val="20"/>
        </w:rPr>
        <w:t>3</w:t>
      </w:r>
      <w:r>
        <w:rPr>
          <w:rFonts w:ascii="Arial" w:hAnsi="Arial"/>
          <w:sz w:val="20"/>
        </w:rPr>
        <w:t>.</w:t>
      </w:r>
      <w:r>
        <w:rPr>
          <w:rFonts w:ascii="Arial" w:hAnsi="Arial"/>
          <w:sz w:val="20"/>
        </w:rPr>
        <w:tab/>
        <w:t xml:space="preserve">Een besluit tot </w:t>
      </w:r>
      <w:r w:rsidR="008679CA">
        <w:rPr>
          <w:rFonts w:ascii="Arial" w:hAnsi="Arial"/>
          <w:sz w:val="20"/>
        </w:rPr>
        <w:t>s</w:t>
      </w:r>
      <w:r>
        <w:rPr>
          <w:rFonts w:ascii="Arial" w:hAnsi="Arial"/>
          <w:sz w:val="20"/>
        </w:rPr>
        <w:t>tatutenwijziging moet worden genomen met een meerderheid van</w:t>
      </w:r>
    </w:p>
    <w:p w14:paraId="2AFD5F26" w14:textId="40283EEC" w:rsidR="00AE1E48" w:rsidRPr="00EA6F62" w:rsidRDefault="00021FDC" w:rsidP="00AE1E48">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i/>
          <w:iCs/>
          <w:sz w:val="20"/>
        </w:rPr>
      </w:pPr>
      <w:r>
        <w:rPr>
          <w:rFonts w:ascii="Arial" w:hAnsi="Arial"/>
          <w:sz w:val="20"/>
        </w:rPr>
        <w:tab/>
      </w:r>
      <w:r w:rsidR="00C4132F">
        <w:rPr>
          <w:rFonts w:ascii="Arial" w:hAnsi="Arial"/>
          <w:sz w:val="20"/>
        </w:rPr>
        <w:t>t</w:t>
      </w:r>
      <w:r>
        <w:rPr>
          <w:rFonts w:ascii="Arial" w:hAnsi="Arial"/>
          <w:sz w:val="20"/>
        </w:rPr>
        <w:t>en</w:t>
      </w:r>
      <w:r w:rsidR="00C4132F">
        <w:rPr>
          <w:rFonts w:ascii="Arial" w:hAnsi="Arial"/>
          <w:sz w:val="20"/>
        </w:rPr>
        <w:t xml:space="preserve"> </w:t>
      </w:r>
      <w:r>
        <w:rPr>
          <w:rFonts w:ascii="Arial" w:hAnsi="Arial"/>
          <w:sz w:val="20"/>
        </w:rPr>
        <w:t>minste twee</w:t>
      </w:r>
      <w:r w:rsidR="0033247F">
        <w:rPr>
          <w:rFonts w:ascii="Arial" w:hAnsi="Arial"/>
          <w:sz w:val="20"/>
        </w:rPr>
        <w:t>-</w:t>
      </w:r>
      <w:r>
        <w:rPr>
          <w:rFonts w:ascii="Arial" w:hAnsi="Arial"/>
          <w:sz w:val="20"/>
        </w:rPr>
        <w:t>derde van de geldig uitgebrachte stemmen</w:t>
      </w:r>
      <w:r w:rsidR="00AE1E48">
        <w:rPr>
          <w:rFonts w:ascii="Arial" w:hAnsi="Arial"/>
          <w:sz w:val="20"/>
        </w:rPr>
        <w:t xml:space="preserve">, </w:t>
      </w:r>
      <w:r w:rsidR="00AE1E48" w:rsidRPr="00EA6F62">
        <w:rPr>
          <w:rFonts w:ascii="Arial" w:hAnsi="Arial"/>
          <w:i/>
          <w:iCs/>
          <w:sz w:val="20"/>
        </w:rPr>
        <w:t>waarin ten</w:t>
      </w:r>
      <w:r w:rsidR="0033255D">
        <w:rPr>
          <w:rFonts w:ascii="Arial" w:hAnsi="Arial"/>
          <w:i/>
          <w:iCs/>
          <w:sz w:val="20"/>
        </w:rPr>
        <w:t xml:space="preserve"> </w:t>
      </w:r>
      <w:r w:rsidR="00AE1E48" w:rsidRPr="00EA6F62">
        <w:rPr>
          <w:rFonts w:ascii="Arial" w:hAnsi="Arial"/>
          <w:i/>
          <w:iCs/>
          <w:sz w:val="20"/>
        </w:rPr>
        <w:t>minste twee</w:t>
      </w:r>
      <w:r w:rsidR="0033247F">
        <w:rPr>
          <w:rFonts w:ascii="Arial" w:hAnsi="Arial"/>
          <w:i/>
          <w:iCs/>
          <w:sz w:val="20"/>
        </w:rPr>
        <w:t>-</w:t>
      </w:r>
      <w:r w:rsidR="00AE1E48" w:rsidRPr="00EA6F62">
        <w:rPr>
          <w:rFonts w:ascii="Arial" w:hAnsi="Arial"/>
          <w:i/>
          <w:iCs/>
          <w:sz w:val="20"/>
        </w:rPr>
        <w:t>derde van het aantal stemgerechtigde leden aanwezig is. Is</w:t>
      </w:r>
      <w:r w:rsidR="0054747C">
        <w:rPr>
          <w:rFonts w:ascii="Arial" w:hAnsi="Arial"/>
          <w:i/>
          <w:iCs/>
          <w:sz w:val="20"/>
        </w:rPr>
        <w:t xml:space="preserve"> </w:t>
      </w:r>
      <w:r w:rsidR="00AE1E48" w:rsidRPr="00EA6F62">
        <w:rPr>
          <w:rFonts w:ascii="Arial" w:hAnsi="Arial"/>
          <w:i/>
          <w:iCs/>
          <w:sz w:val="20"/>
        </w:rPr>
        <w:t>niet twee</w:t>
      </w:r>
      <w:r w:rsidR="0033247F">
        <w:rPr>
          <w:rFonts w:ascii="Arial" w:hAnsi="Arial"/>
          <w:i/>
          <w:iCs/>
          <w:sz w:val="20"/>
        </w:rPr>
        <w:t>-</w:t>
      </w:r>
      <w:r w:rsidR="00AE1E48" w:rsidRPr="00EA6F62">
        <w:rPr>
          <w:rFonts w:ascii="Arial" w:hAnsi="Arial"/>
          <w:i/>
          <w:iCs/>
          <w:sz w:val="20"/>
        </w:rPr>
        <w:t>derde van de stemgerechtigde leden aanwezig, dan wordt binnen drie</w:t>
      </w:r>
      <w:r w:rsidR="0054747C">
        <w:rPr>
          <w:rFonts w:ascii="Arial" w:hAnsi="Arial"/>
          <w:i/>
          <w:iCs/>
          <w:sz w:val="20"/>
        </w:rPr>
        <w:t xml:space="preserve"> </w:t>
      </w:r>
      <w:r w:rsidR="00AE1E48" w:rsidRPr="00EA6F62">
        <w:rPr>
          <w:rFonts w:ascii="Arial" w:hAnsi="Arial"/>
          <w:i/>
          <w:iCs/>
          <w:sz w:val="20"/>
        </w:rPr>
        <w:t>weken daarna een tweede vergadering bijeengeroepen en gehouden, waarin over</w:t>
      </w:r>
      <w:r w:rsidR="0054747C">
        <w:rPr>
          <w:rFonts w:ascii="Arial" w:hAnsi="Arial"/>
          <w:i/>
          <w:iCs/>
          <w:sz w:val="20"/>
        </w:rPr>
        <w:t xml:space="preserve"> </w:t>
      </w:r>
      <w:r w:rsidR="00AE1E48" w:rsidRPr="00EA6F62">
        <w:rPr>
          <w:rFonts w:ascii="Arial" w:hAnsi="Arial"/>
          <w:i/>
          <w:iCs/>
          <w:sz w:val="20"/>
        </w:rPr>
        <w:t>het voorstel zoals dat in de vorige vergadering aan de orde is geweest, ongeacht</w:t>
      </w:r>
      <w:r w:rsidR="0054747C">
        <w:rPr>
          <w:rFonts w:ascii="Arial" w:hAnsi="Arial"/>
          <w:i/>
          <w:iCs/>
          <w:sz w:val="20"/>
        </w:rPr>
        <w:t xml:space="preserve"> </w:t>
      </w:r>
      <w:r w:rsidR="00AE1E48" w:rsidRPr="00EA6F62">
        <w:rPr>
          <w:rFonts w:ascii="Arial" w:hAnsi="Arial"/>
          <w:i/>
          <w:iCs/>
          <w:sz w:val="20"/>
        </w:rPr>
        <w:t>het aantal aanwezige stemgerechtigde leden, kan worden besloten, mits met een</w:t>
      </w:r>
    </w:p>
    <w:p w14:paraId="77EAB834" w14:textId="6302C404" w:rsidR="00C4132F" w:rsidRDefault="00AE1E48" w:rsidP="00AE1E48">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sidRPr="00EA6F62">
        <w:rPr>
          <w:rFonts w:ascii="Arial" w:hAnsi="Arial"/>
          <w:i/>
          <w:iCs/>
          <w:sz w:val="20"/>
        </w:rPr>
        <w:tab/>
        <w:t>meerderheid van ten</w:t>
      </w:r>
      <w:r w:rsidR="0033255D">
        <w:rPr>
          <w:rFonts w:ascii="Arial" w:hAnsi="Arial"/>
          <w:i/>
          <w:iCs/>
          <w:sz w:val="20"/>
        </w:rPr>
        <w:t xml:space="preserve"> </w:t>
      </w:r>
      <w:r w:rsidRPr="00EA6F62">
        <w:rPr>
          <w:rFonts w:ascii="Arial" w:hAnsi="Arial"/>
          <w:i/>
          <w:iCs/>
          <w:sz w:val="20"/>
        </w:rPr>
        <w:t>minste twee</w:t>
      </w:r>
      <w:r w:rsidR="0033247F">
        <w:rPr>
          <w:rFonts w:ascii="Arial" w:hAnsi="Arial"/>
          <w:i/>
          <w:iCs/>
          <w:sz w:val="20"/>
        </w:rPr>
        <w:t>-</w:t>
      </w:r>
      <w:r w:rsidRPr="00EA6F62">
        <w:rPr>
          <w:rFonts w:ascii="Arial" w:hAnsi="Arial"/>
          <w:i/>
          <w:iCs/>
          <w:sz w:val="20"/>
        </w:rPr>
        <w:t>derde van de geldig uitgebrachte stemmen</w:t>
      </w:r>
      <w:r>
        <w:rPr>
          <w:rFonts w:ascii="Arial" w:hAnsi="Arial"/>
          <w:sz w:val="20"/>
        </w:rPr>
        <w:t>.</w:t>
      </w:r>
    </w:p>
    <w:p w14:paraId="3C334B18" w14:textId="16D4B47C" w:rsidR="00666917" w:rsidRDefault="00666917"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78284DB8" w14:textId="4C27150B" w:rsidR="00021FDC" w:rsidRPr="008679CA"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b/>
          <w:sz w:val="20"/>
        </w:rPr>
      </w:pPr>
      <w:r>
        <w:rPr>
          <w:rFonts w:ascii="Arial" w:hAnsi="Arial"/>
          <w:sz w:val="20"/>
        </w:rPr>
        <w:t>4</w:t>
      </w:r>
      <w:r w:rsidR="008679CA">
        <w:rPr>
          <w:rFonts w:ascii="Arial" w:hAnsi="Arial"/>
          <w:sz w:val="20"/>
        </w:rPr>
        <w:t>.</w:t>
      </w:r>
      <w:r w:rsidR="008679CA">
        <w:rPr>
          <w:rFonts w:ascii="Arial" w:hAnsi="Arial"/>
          <w:sz w:val="20"/>
        </w:rPr>
        <w:tab/>
      </w:r>
      <w:r w:rsidR="008679CA" w:rsidRPr="00022EA6">
        <w:rPr>
          <w:rFonts w:ascii="Arial" w:hAnsi="Arial"/>
          <w:bCs/>
          <w:sz w:val="20"/>
        </w:rPr>
        <w:t>Een s</w:t>
      </w:r>
      <w:r w:rsidR="00021FDC" w:rsidRPr="00022EA6">
        <w:rPr>
          <w:rFonts w:ascii="Arial" w:hAnsi="Arial"/>
          <w:bCs/>
          <w:sz w:val="20"/>
        </w:rPr>
        <w:t>tatutenwijziging treedt niet in werking dan nadat:</w:t>
      </w:r>
      <w:r w:rsidR="00021FDC" w:rsidRPr="00022EA6">
        <w:rPr>
          <w:rFonts w:ascii="Arial" w:hAnsi="Arial"/>
          <w:bCs/>
          <w:sz w:val="20"/>
        </w:rPr>
        <w:br/>
        <w:t>a. het bestuur van de KNLTB, door het bestuur van de vereniging daarom</w:t>
      </w:r>
      <w:r w:rsidR="00022EA6">
        <w:rPr>
          <w:rFonts w:ascii="Arial" w:hAnsi="Arial"/>
          <w:bCs/>
          <w:sz w:val="20"/>
        </w:rPr>
        <w:t xml:space="preserve"> verzocht, schriftelijk te</w:t>
      </w:r>
      <w:r w:rsidR="00021FDC" w:rsidRPr="00022EA6">
        <w:rPr>
          <w:rFonts w:ascii="Arial" w:hAnsi="Arial"/>
          <w:bCs/>
          <w:sz w:val="20"/>
        </w:rPr>
        <w:br/>
        <w:t>kennen heeft gegeven geen bezwaar te hebben tegen de voorgestelde statutenwijziging, en:</w:t>
      </w:r>
      <w:r w:rsidR="00021FDC">
        <w:rPr>
          <w:rFonts w:ascii="Arial" w:hAnsi="Arial"/>
          <w:sz w:val="20"/>
        </w:rPr>
        <w:br/>
      </w:r>
      <w:r w:rsidR="00021FDC" w:rsidRPr="00022EA6">
        <w:rPr>
          <w:rFonts w:ascii="Arial" w:hAnsi="Arial"/>
          <w:bCs/>
          <w:sz w:val="20"/>
        </w:rPr>
        <w:t xml:space="preserve">b. van deze </w:t>
      </w:r>
      <w:r w:rsidR="001A17CF" w:rsidRPr="00022EA6">
        <w:rPr>
          <w:rFonts w:ascii="Arial" w:hAnsi="Arial"/>
          <w:bCs/>
          <w:sz w:val="20"/>
        </w:rPr>
        <w:t>s</w:t>
      </w:r>
      <w:r w:rsidR="00021FDC" w:rsidRPr="00022EA6">
        <w:rPr>
          <w:rFonts w:ascii="Arial" w:hAnsi="Arial"/>
          <w:bCs/>
          <w:sz w:val="20"/>
        </w:rPr>
        <w:t>tatutenwijziging een notariële akte is opgemaakt.</w:t>
      </w:r>
      <w:r w:rsidRPr="00022EA6">
        <w:rPr>
          <w:rFonts w:ascii="Arial" w:hAnsi="Arial"/>
          <w:bCs/>
          <w:sz w:val="20"/>
        </w:rPr>
        <w:t xml:space="preserve"> Tot het doen verlijden van de akte is ieder bestuurslid bevoegd.</w:t>
      </w:r>
    </w:p>
    <w:p w14:paraId="3D3A8F45" w14:textId="10080A4D"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olor w:val="000080"/>
          <w:sz w:val="20"/>
        </w:rPr>
      </w:pPr>
      <w:r>
        <w:rPr>
          <w:rFonts w:ascii="Arial" w:hAnsi="Arial"/>
          <w:sz w:val="20"/>
        </w:rPr>
        <w:br/>
      </w:r>
      <w:r>
        <w:rPr>
          <w:rFonts w:ascii="Arial Black" w:hAnsi="Arial Black"/>
          <w:b/>
          <w:color w:val="000080"/>
        </w:rPr>
        <w:t>Ontbinding</w:t>
      </w:r>
      <w:r w:rsidR="00603739">
        <w:rPr>
          <w:rFonts w:ascii="Arial Black" w:hAnsi="Arial Black"/>
          <w:b/>
          <w:color w:val="000080"/>
        </w:rPr>
        <w:t xml:space="preserve"> en vereffening</w:t>
      </w:r>
      <w:r>
        <w:rPr>
          <w:rFonts w:ascii="Arial Black" w:hAnsi="Arial Black"/>
          <w:color w:val="000080"/>
        </w:rPr>
        <w:br/>
      </w:r>
    </w:p>
    <w:p w14:paraId="0A9714A0" w14:textId="3E7BE0E8"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i/>
          <w:sz w:val="20"/>
        </w:rPr>
      </w:pPr>
      <w:r>
        <w:rPr>
          <w:rFonts w:ascii="Arial" w:hAnsi="Arial"/>
          <w:b/>
          <w:i/>
          <w:sz w:val="20"/>
        </w:rPr>
        <w:t xml:space="preserve">Artikel </w:t>
      </w:r>
      <w:r w:rsidR="00603739">
        <w:rPr>
          <w:rFonts w:ascii="Arial" w:hAnsi="Arial"/>
          <w:b/>
          <w:i/>
          <w:sz w:val="20"/>
        </w:rPr>
        <w:t>21</w:t>
      </w:r>
      <w:r>
        <w:rPr>
          <w:rFonts w:ascii="Arial" w:hAnsi="Arial"/>
          <w:b/>
          <w:i/>
          <w:sz w:val="20"/>
        </w:rPr>
        <w:t>.</w:t>
      </w:r>
    </w:p>
    <w:p w14:paraId="60FEE755" w14:textId="7C26B6F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vereniging kan worden ontbonden door een besluit van de algemene</w:t>
      </w:r>
      <w:r>
        <w:rPr>
          <w:rFonts w:ascii="Arial" w:hAnsi="Arial"/>
          <w:sz w:val="20"/>
        </w:rPr>
        <w:br/>
        <w:t xml:space="preserve">vergadering; het bepaalde in de leden 1 en 2 van </w:t>
      </w:r>
      <w:r w:rsidR="001A5DBA">
        <w:rPr>
          <w:rFonts w:ascii="Arial" w:hAnsi="Arial"/>
          <w:sz w:val="20"/>
        </w:rPr>
        <w:t xml:space="preserve">artikel 20 </w:t>
      </w:r>
      <w:r>
        <w:rPr>
          <w:rFonts w:ascii="Arial" w:hAnsi="Arial"/>
          <w:sz w:val="20"/>
        </w:rPr>
        <w:t>is van overeenkomstige toepassing</w:t>
      </w:r>
      <w:r w:rsidR="00603739">
        <w:rPr>
          <w:rFonts w:ascii="Arial" w:hAnsi="Arial"/>
          <w:sz w:val="20"/>
        </w:rPr>
        <w:t xml:space="preserve">, </w:t>
      </w:r>
      <w:r w:rsidR="00603739" w:rsidRPr="00603739">
        <w:rPr>
          <w:rFonts w:ascii="Arial" w:hAnsi="Arial"/>
          <w:sz w:val="20"/>
        </w:rPr>
        <w:t>met dien verstande dat een besluit tot ontbinding, slechts genomen kan worden met een meerderheid van ten minste twee</w:t>
      </w:r>
      <w:r w:rsidR="0033247F">
        <w:rPr>
          <w:rFonts w:ascii="Arial" w:hAnsi="Arial"/>
          <w:sz w:val="20"/>
        </w:rPr>
        <w:t>-</w:t>
      </w:r>
      <w:r w:rsidR="00603739" w:rsidRPr="00603739">
        <w:rPr>
          <w:rFonts w:ascii="Arial" w:hAnsi="Arial"/>
          <w:sz w:val="20"/>
        </w:rPr>
        <w:t xml:space="preserve">derde van de uitgebrachte stemmen, in een vergadering waarin ten minste twee/derde van de </w:t>
      </w:r>
      <w:r w:rsidR="001A5DBA">
        <w:rPr>
          <w:rFonts w:ascii="Arial" w:hAnsi="Arial"/>
          <w:sz w:val="20"/>
        </w:rPr>
        <w:t xml:space="preserve">stemgerechtigde </w:t>
      </w:r>
      <w:r w:rsidR="00603739" w:rsidRPr="00603739">
        <w:rPr>
          <w:rFonts w:ascii="Arial" w:hAnsi="Arial"/>
          <w:sz w:val="20"/>
        </w:rPr>
        <w:t xml:space="preserve">leden </w:t>
      </w:r>
      <w:r w:rsidR="00603739">
        <w:rPr>
          <w:rFonts w:ascii="Arial" w:hAnsi="Arial"/>
          <w:sz w:val="20"/>
        </w:rPr>
        <w:t>aanwezig</w:t>
      </w:r>
      <w:r w:rsidR="00603739" w:rsidRPr="00603739">
        <w:rPr>
          <w:rFonts w:ascii="Arial" w:hAnsi="Arial"/>
          <w:sz w:val="20"/>
        </w:rPr>
        <w:t xml:space="preserve"> of vertegenwoordigd is. Is niet twee/derde van de </w:t>
      </w:r>
      <w:r w:rsidR="001A5DBA">
        <w:rPr>
          <w:rFonts w:ascii="Arial" w:hAnsi="Arial"/>
          <w:sz w:val="20"/>
        </w:rPr>
        <w:t xml:space="preserve">stemgerechtigde </w:t>
      </w:r>
      <w:r w:rsidR="00603739" w:rsidRPr="00603739">
        <w:rPr>
          <w:rFonts w:ascii="Arial" w:hAnsi="Arial"/>
          <w:sz w:val="20"/>
        </w:rPr>
        <w:t xml:space="preserve">leden </w:t>
      </w:r>
      <w:r w:rsidR="00603739">
        <w:rPr>
          <w:rFonts w:ascii="Arial" w:hAnsi="Arial"/>
          <w:sz w:val="20"/>
        </w:rPr>
        <w:t>aanwezig</w:t>
      </w:r>
      <w:r w:rsidR="00603739" w:rsidRPr="00603739">
        <w:rPr>
          <w:rFonts w:ascii="Arial" w:hAnsi="Arial"/>
          <w:sz w:val="20"/>
        </w:rPr>
        <w:t xml:space="preserve"> of vertegenwoordigd, dan wordt binnen vier weken daarna een tweede vergadering bijeengeroepen en gehouden, waarin over het voorstel zoals dat in de vorige vergadering aan de orde is geweest, ongeacht het aantal </w:t>
      </w:r>
      <w:r w:rsidR="00603739">
        <w:rPr>
          <w:rFonts w:ascii="Arial" w:hAnsi="Arial"/>
          <w:sz w:val="20"/>
        </w:rPr>
        <w:t>aanwezige</w:t>
      </w:r>
      <w:r w:rsidR="00603739" w:rsidRPr="00603739">
        <w:rPr>
          <w:rFonts w:ascii="Arial" w:hAnsi="Arial"/>
          <w:sz w:val="20"/>
        </w:rPr>
        <w:t xml:space="preserve"> of vertegenwoordigde leden, kan worden besloten, mits met een meerderheid van ten minste twee/derde van de uitgebrachte stemmen</w:t>
      </w:r>
      <w:r>
        <w:rPr>
          <w:rFonts w:ascii="Arial" w:hAnsi="Arial"/>
          <w:sz w:val="20"/>
        </w:rPr>
        <w:t>.</w:t>
      </w:r>
    </w:p>
    <w:p w14:paraId="2DFDA456"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De vereffening van het vermogen van de ontbonden vereniging geschiedt door het</w:t>
      </w:r>
    </w:p>
    <w:p w14:paraId="769645C4"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bestuur, tenzij bij het besluit tot ontbinding één of meer anderen tot vereffenaar zijn</w:t>
      </w:r>
    </w:p>
    <w:p w14:paraId="7DFF57D3"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aangewezen.</w:t>
      </w:r>
    </w:p>
    <w:p w14:paraId="218DCB43" w14:textId="77777777" w:rsidR="001A5DBA" w:rsidRDefault="001A5DBA" w:rsidP="001A5DBA">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897B4D1" w14:textId="7AB9871E" w:rsidR="00021FDC" w:rsidRDefault="00021FDC" w:rsidP="001A5DBA">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3.</w:t>
      </w:r>
      <w:r>
        <w:rPr>
          <w:rFonts w:ascii="Arial" w:hAnsi="Arial"/>
          <w:sz w:val="20"/>
        </w:rPr>
        <w:tab/>
        <w:t>Bij het besluit tot</w:t>
      </w:r>
      <w:r w:rsidR="001A5DBA">
        <w:rPr>
          <w:rFonts w:ascii="Arial" w:hAnsi="Arial"/>
          <w:sz w:val="20"/>
        </w:rPr>
        <w:t xml:space="preserve"> </w:t>
      </w:r>
      <w:r>
        <w:rPr>
          <w:rFonts w:ascii="Arial" w:hAnsi="Arial"/>
          <w:sz w:val="20"/>
        </w:rPr>
        <w:t xml:space="preserve">ontbinding </w:t>
      </w:r>
      <w:r w:rsidR="001A5DBA">
        <w:rPr>
          <w:rFonts w:ascii="Arial" w:hAnsi="Arial"/>
          <w:sz w:val="20"/>
        </w:rPr>
        <w:t>bepaalt de algemene vergadering de</w:t>
      </w:r>
      <w:r>
        <w:rPr>
          <w:rFonts w:ascii="Arial" w:hAnsi="Arial"/>
          <w:sz w:val="20"/>
        </w:rPr>
        <w:t xml:space="preserve"> bestemming </w:t>
      </w:r>
      <w:r w:rsidR="001A5DBA">
        <w:rPr>
          <w:rFonts w:ascii="Arial" w:hAnsi="Arial"/>
          <w:sz w:val="20"/>
        </w:rPr>
        <w:t>v</w:t>
      </w:r>
      <w:r>
        <w:rPr>
          <w:rFonts w:ascii="Arial" w:hAnsi="Arial"/>
          <w:sz w:val="20"/>
        </w:rPr>
        <w:t xml:space="preserve">an </w:t>
      </w:r>
      <w:r w:rsidR="001A5DBA">
        <w:rPr>
          <w:rFonts w:ascii="Arial" w:hAnsi="Arial"/>
          <w:sz w:val="20"/>
        </w:rPr>
        <w:t xml:space="preserve">een eventueel </w:t>
      </w:r>
      <w:r>
        <w:rPr>
          <w:rFonts w:ascii="Arial" w:hAnsi="Arial"/>
          <w:sz w:val="20"/>
        </w:rPr>
        <w:t>batig saldo</w:t>
      </w:r>
      <w:r w:rsidR="001A5DBA">
        <w:rPr>
          <w:rFonts w:ascii="Arial" w:hAnsi="Arial"/>
          <w:sz w:val="20"/>
        </w:rPr>
        <w:t>, waarbij</w:t>
      </w:r>
      <w:r w:rsidR="00997AA9">
        <w:rPr>
          <w:rFonts w:ascii="Arial" w:hAnsi="Arial"/>
          <w:sz w:val="20"/>
        </w:rPr>
        <w:t xml:space="preserve"> bv.</w:t>
      </w:r>
      <w:r w:rsidR="001A5DBA">
        <w:rPr>
          <w:rFonts w:ascii="Arial" w:hAnsi="Arial"/>
          <w:sz w:val="20"/>
        </w:rPr>
        <w:t xml:space="preserve"> </w:t>
      </w:r>
      <w:r w:rsidR="008754AC">
        <w:rPr>
          <w:rFonts w:ascii="Arial" w:hAnsi="Arial"/>
          <w:sz w:val="20"/>
        </w:rPr>
        <w:t>geldt dat dit</w:t>
      </w:r>
      <w:r w:rsidR="00696FBD">
        <w:rPr>
          <w:rFonts w:ascii="Arial" w:hAnsi="Arial"/>
          <w:sz w:val="20"/>
        </w:rPr>
        <w:t xml:space="preserve"> aansluit</w:t>
      </w:r>
      <w:r w:rsidR="001A5DBA">
        <w:rPr>
          <w:rFonts w:ascii="Arial" w:hAnsi="Arial"/>
          <w:sz w:val="20"/>
        </w:rPr>
        <w:t xml:space="preserve"> bij een maatschappelijke doelstelling</w:t>
      </w:r>
      <w:r>
        <w:rPr>
          <w:rFonts w:ascii="Arial" w:hAnsi="Arial"/>
          <w:sz w:val="20"/>
        </w:rPr>
        <w:t>.</w:t>
      </w:r>
    </w:p>
    <w:p w14:paraId="06E2D981" w14:textId="47BEF0D2" w:rsidR="00603739" w:rsidRDefault="00603739" w:rsidP="00021FDC">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32982A8" w14:textId="58CCFE0D" w:rsidR="00603739" w:rsidRDefault="00603739" w:rsidP="00603739">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 xml:space="preserve">4. </w:t>
      </w:r>
      <w:r>
        <w:rPr>
          <w:rFonts w:ascii="Arial" w:hAnsi="Arial"/>
          <w:sz w:val="20"/>
        </w:rPr>
        <w:tab/>
      </w:r>
      <w:r w:rsidRPr="00603739">
        <w:rPr>
          <w:rFonts w:ascii="Arial" w:hAnsi="Arial"/>
          <w:sz w:val="20"/>
        </w:rP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14:paraId="2F00934A"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3A3F4DF" w14:textId="77777777" w:rsidR="00DE490C" w:rsidRDefault="00DE490C">
      <w:pPr>
        <w:rPr>
          <w:rFonts w:ascii="Arial Black" w:hAnsi="Arial Black"/>
          <w:b/>
          <w:color w:val="000080"/>
        </w:rPr>
      </w:pPr>
      <w:r>
        <w:rPr>
          <w:rFonts w:ascii="Arial Black" w:hAnsi="Arial Black"/>
          <w:b/>
          <w:color w:val="000080"/>
        </w:rPr>
        <w:br w:type="page"/>
      </w:r>
    </w:p>
    <w:p w14:paraId="441F3DCC" w14:textId="30A48C3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lastRenderedPageBreak/>
        <w:t>Reglement</w:t>
      </w:r>
      <w:r w:rsidR="00603739">
        <w:rPr>
          <w:rFonts w:ascii="Arial Black" w:hAnsi="Arial Black"/>
          <w:b/>
          <w:color w:val="000080"/>
        </w:rPr>
        <w:t>en</w:t>
      </w:r>
    </w:p>
    <w:p w14:paraId="7D92929F" w14:textId="2D8092D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 xml:space="preserve">Artikel </w:t>
      </w:r>
      <w:r w:rsidR="00603739">
        <w:rPr>
          <w:rFonts w:ascii="Arial" w:hAnsi="Arial"/>
          <w:b/>
          <w:i/>
          <w:sz w:val="20"/>
        </w:rPr>
        <w:t>22</w:t>
      </w:r>
      <w:r>
        <w:rPr>
          <w:rFonts w:ascii="Arial" w:hAnsi="Arial"/>
          <w:b/>
          <w:i/>
          <w:sz w:val="20"/>
        </w:rPr>
        <w:t>.</w:t>
      </w:r>
    </w:p>
    <w:p w14:paraId="7B0FE3F4" w14:textId="7AE57541" w:rsidR="00021FDC"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20"/>
        </w:rPr>
      </w:pPr>
      <w:r>
        <w:rPr>
          <w:rFonts w:ascii="Arial" w:hAnsi="Arial"/>
          <w:sz w:val="20"/>
        </w:rPr>
        <w:t>1.</w:t>
      </w:r>
      <w:r>
        <w:rPr>
          <w:rFonts w:ascii="Arial" w:hAnsi="Arial"/>
          <w:sz w:val="20"/>
        </w:rPr>
        <w:tab/>
        <w:t xml:space="preserve">De algemene vergadering kan een </w:t>
      </w:r>
      <w:r w:rsidR="00C4132F">
        <w:rPr>
          <w:rFonts w:ascii="Arial" w:hAnsi="Arial"/>
          <w:sz w:val="20"/>
        </w:rPr>
        <w:t>h</w:t>
      </w:r>
      <w:r>
        <w:rPr>
          <w:rFonts w:ascii="Arial" w:hAnsi="Arial"/>
          <w:sz w:val="20"/>
        </w:rPr>
        <w:t xml:space="preserve">uishoudelijk </w:t>
      </w:r>
      <w:r w:rsidR="00C4132F">
        <w:rPr>
          <w:rFonts w:ascii="Arial" w:hAnsi="Arial"/>
          <w:sz w:val="20"/>
        </w:rPr>
        <w:t>r</w:t>
      </w:r>
      <w:r>
        <w:rPr>
          <w:rFonts w:ascii="Arial" w:hAnsi="Arial"/>
          <w:sz w:val="20"/>
        </w:rPr>
        <w:t>eglement alsook andere</w:t>
      </w:r>
      <w:r>
        <w:rPr>
          <w:rFonts w:ascii="Arial" w:hAnsi="Arial"/>
          <w:sz w:val="20"/>
        </w:rPr>
        <w:br/>
        <w:t>reglement(en) vaststellen.</w:t>
      </w:r>
    </w:p>
    <w:p w14:paraId="2BA91422" w14:textId="702CA05E" w:rsidR="00021FDC" w:rsidRDefault="00021FDC" w:rsidP="00021FDC">
      <w:pPr>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Een </w:t>
      </w:r>
      <w:r w:rsidR="00C4132F">
        <w:rPr>
          <w:rFonts w:ascii="Arial" w:hAnsi="Arial"/>
          <w:sz w:val="20"/>
        </w:rPr>
        <w:t>r</w:t>
      </w:r>
      <w:r>
        <w:rPr>
          <w:rFonts w:ascii="Arial" w:hAnsi="Arial"/>
          <w:sz w:val="20"/>
        </w:rPr>
        <w:t xml:space="preserve">eglement mag niet in strijd zijn met de wet, ook waar die geen dwingend recht bevat, noch met </w:t>
      </w:r>
      <w:r w:rsidR="00C4132F">
        <w:rPr>
          <w:rFonts w:ascii="Arial" w:hAnsi="Arial"/>
          <w:sz w:val="20"/>
        </w:rPr>
        <w:t>s</w:t>
      </w:r>
      <w:r>
        <w:rPr>
          <w:rFonts w:ascii="Arial" w:hAnsi="Arial"/>
          <w:sz w:val="20"/>
        </w:rPr>
        <w:t>tatuten.</w:t>
      </w:r>
    </w:p>
    <w:p w14:paraId="1B80C4B5" w14:textId="77777777" w:rsidR="00D8311D" w:rsidRDefault="00D8311D"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477270E7" w14:textId="6AFA32EE" w:rsidR="00603739" w:rsidRDefault="00603739"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t>Slotbepalingen</w:t>
      </w:r>
    </w:p>
    <w:p w14:paraId="4BEF9350" w14:textId="77777777" w:rsidR="00CF4252" w:rsidRDefault="00CF4252"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p>
    <w:p w14:paraId="17CE3E5C" w14:textId="02EA5A8A" w:rsidR="00603739" w:rsidRDefault="00603739" w:rsidP="00603739">
      <w:pPr>
        <w:rPr>
          <w:rFonts w:ascii="Arial" w:hAnsi="Arial" w:cs="Arial"/>
          <w:sz w:val="20"/>
          <w:szCs w:val="20"/>
        </w:rPr>
      </w:pPr>
      <w:r>
        <w:rPr>
          <w:rFonts w:ascii="Arial" w:hAnsi="Arial"/>
          <w:b/>
          <w:i/>
          <w:sz w:val="20"/>
        </w:rPr>
        <w:t>Artikel 23.</w:t>
      </w:r>
    </w:p>
    <w:p w14:paraId="33BE8DAB" w14:textId="1852E78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Alle officiële mededelingen van de vereniging worden bekend gemaakt op de website van de vereniging of op een andere door het bestuur bepaalde wijze.</w:t>
      </w:r>
    </w:p>
    <w:p w14:paraId="76F2735A"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04DA46D" w14:textId="7B392AE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oproep, bijeenroepen, (schriftelijke)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123A6326"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DA9B221" w14:textId="7166854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ter inzagelegging wordt (mede) verstaan: toegankelijk maken voor de leden op de website of enig andere via een elektronisch communicatiemiddel te bereiken plaats van de vereniging.</w:t>
      </w:r>
    </w:p>
    <w:p w14:paraId="76C3C485"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2236F3B" w14:textId="6D0DEFCD"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bijeenkomst of vergadering wordt verstaan een bijeenzijn van meerdere personen die met elkaar spreken, waaronder naast lijfelijk bijeenzijn tevens wordt verstaan het deelnemen aan het gesprek via telefoon of elektronisch communicatiemiddel,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5AE2D083"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57F42FF7" w14:textId="3F9C8D29"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In alle gevallen waarin de statuten, het huishoudelijk reglement of ander reglement niet voorzien, beslist het bestuur.</w:t>
      </w:r>
      <w:bookmarkEnd w:id="0"/>
    </w:p>
    <w:sectPr w:rsidR="00603739" w:rsidRPr="00E91555" w:rsidSect="00EE594A">
      <w:footerReference w:type="default" r:id="rId12"/>
      <w:pgSz w:w="11900" w:h="16840"/>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F31D" w14:textId="77777777" w:rsidR="00B351F1" w:rsidRDefault="00B351F1" w:rsidP="00D82194">
      <w:r>
        <w:separator/>
      </w:r>
    </w:p>
  </w:endnote>
  <w:endnote w:type="continuationSeparator" w:id="0">
    <w:p w14:paraId="4CF71BFC" w14:textId="77777777" w:rsidR="00B351F1" w:rsidRDefault="00B351F1" w:rsidP="00D82194">
      <w:r>
        <w:continuationSeparator/>
      </w:r>
    </w:p>
  </w:endnote>
  <w:endnote w:type="continuationNotice" w:id="1">
    <w:p w14:paraId="01136B67" w14:textId="77777777" w:rsidR="00B351F1" w:rsidRDefault="00B35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BA"/>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5220"/>
      <w:docPartObj>
        <w:docPartGallery w:val="Page Numbers (Bottom of Page)"/>
        <w:docPartUnique/>
      </w:docPartObj>
    </w:sdtPr>
    <w:sdtEndPr/>
    <w:sdtContent>
      <w:p w14:paraId="29B08E83" w14:textId="6AC9CD29" w:rsidR="0033247F" w:rsidRDefault="0033247F">
        <w:pPr>
          <w:pStyle w:val="Voettekst"/>
          <w:jc w:val="right"/>
        </w:pPr>
        <w:r>
          <w:t xml:space="preserve">Statuten TC Ittersum </w:t>
        </w:r>
        <w:r w:rsidR="00F048BD">
          <w:t>3</w:t>
        </w:r>
        <w:r w:rsidR="00746DBA">
          <w:t>1-03-2022</w:t>
        </w:r>
        <w:r>
          <w:t xml:space="preserve">                                                                                             </w:t>
        </w:r>
        <w:r>
          <w:fldChar w:fldCharType="begin"/>
        </w:r>
        <w:r>
          <w:instrText>PAGE   \* MERGEFORMAT</w:instrText>
        </w:r>
        <w:r>
          <w:fldChar w:fldCharType="separate"/>
        </w:r>
        <w:r>
          <w:t>2</w:t>
        </w:r>
        <w:r>
          <w:fldChar w:fldCharType="end"/>
        </w:r>
      </w:p>
    </w:sdtContent>
  </w:sdt>
  <w:p w14:paraId="7167301E" w14:textId="77777777" w:rsidR="00C4132F" w:rsidRDefault="00C413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3DAF" w14:textId="77777777" w:rsidR="00B351F1" w:rsidRDefault="00B351F1" w:rsidP="00D82194">
      <w:r>
        <w:separator/>
      </w:r>
    </w:p>
  </w:footnote>
  <w:footnote w:type="continuationSeparator" w:id="0">
    <w:p w14:paraId="6C25AFE2" w14:textId="77777777" w:rsidR="00B351F1" w:rsidRDefault="00B351F1" w:rsidP="00D82194">
      <w:r>
        <w:continuationSeparator/>
      </w:r>
    </w:p>
  </w:footnote>
  <w:footnote w:type="continuationNotice" w:id="1">
    <w:p w14:paraId="39B7B34B" w14:textId="77777777" w:rsidR="00B351F1" w:rsidRDefault="00B351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24C"/>
    <w:multiLevelType w:val="hybridMultilevel"/>
    <w:tmpl w:val="251AE2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8C4010"/>
    <w:multiLevelType w:val="singleLevel"/>
    <w:tmpl w:val="38509FC4"/>
    <w:lvl w:ilvl="0">
      <w:start w:val="1"/>
      <w:numFmt w:val="decimal"/>
      <w:lvlText w:val="%1."/>
      <w:lvlJc w:val="left"/>
      <w:pPr>
        <w:tabs>
          <w:tab w:val="num" w:pos="360"/>
        </w:tabs>
        <w:ind w:left="360" w:hanging="360"/>
      </w:pPr>
    </w:lvl>
  </w:abstractNum>
  <w:abstractNum w:abstractNumId="2" w15:restartNumberingAfterBreak="0">
    <w:nsid w:val="05B76E1E"/>
    <w:multiLevelType w:val="hybridMultilevel"/>
    <w:tmpl w:val="81A64502"/>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D2743D"/>
    <w:multiLevelType w:val="hybridMultilevel"/>
    <w:tmpl w:val="38624F94"/>
    <w:lvl w:ilvl="0" w:tplc="CA8E228E">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9B663B"/>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1D9568A"/>
    <w:multiLevelType w:val="singleLevel"/>
    <w:tmpl w:val="04130001"/>
    <w:lvl w:ilvl="0">
      <w:start w:val="13"/>
      <w:numFmt w:val="bullet"/>
      <w:lvlText w:val=""/>
      <w:lvlJc w:val="left"/>
      <w:pPr>
        <w:tabs>
          <w:tab w:val="num" w:pos="360"/>
        </w:tabs>
        <w:ind w:left="360" w:hanging="360"/>
      </w:pPr>
      <w:rPr>
        <w:rFonts w:ascii="Symbol" w:hAnsi="Symbol" w:hint="default"/>
      </w:rPr>
    </w:lvl>
  </w:abstractNum>
  <w:abstractNum w:abstractNumId="6" w15:restartNumberingAfterBreak="0">
    <w:nsid w:val="12236BF7"/>
    <w:multiLevelType w:val="hybridMultilevel"/>
    <w:tmpl w:val="FA06780C"/>
    <w:lvl w:ilvl="0" w:tplc="728CDBAA">
      <w:start w:val="1"/>
      <w:numFmt w:val="decimal"/>
      <w:lvlText w:val="%1."/>
      <w:lvlJc w:val="left"/>
      <w:pPr>
        <w:ind w:left="720" w:hanging="360"/>
      </w:pPr>
    </w:lvl>
    <w:lvl w:ilvl="1" w:tplc="EFA2B91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2D2379"/>
    <w:multiLevelType w:val="hybridMultilevel"/>
    <w:tmpl w:val="81A407E8"/>
    <w:lvl w:ilvl="0" w:tplc="62BAE374">
      <w:start w:val="2"/>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50501B"/>
    <w:multiLevelType w:val="multilevel"/>
    <w:tmpl w:val="AF943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3778E"/>
    <w:multiLevelType w:val="hybridMultilevel"/>
    <w:tmpl w:val="8CC28168"/>
    <w:lvl w:ilvl="0" w:tplc="30DA866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6A2154"/>
    <w:multiLevelType w:val="singleLevel"/>
    <w:tmpl w:val="89F4E034"/>
    <w:lvl w:ilvl="0">
      <w:start w:val="1"/>
      <w:numFmt w:val="lowerLetter"/>
      <w:lvlText w:val="%1."/>
      <w:lvlJc w:val="left"/>
      <w:pPr>
        <w:tabs>
          <w:tab w:val="num" w:pos="765"/>
        </w:tabs>
        <w:ind w:left="765" w:hanging="360"/>
      </w:pPr>
      <w:rPr>
        <w:rFonts w:hint="default"/>
      </w:rPr>
    </w:lvl>
  </w:abstractNum>
  <w:abstractNum w:abstractNumId="11" w15:restartNumberingAfterBreak="0">
    <w:nsid w:val="24F45DA7"/>
    <w:multiLevelType w:val="singleLevel"/>
    <w:tmpl w:val="0413000F"/>
    <w:lvl w:ilvl="0">
      <w:start w:val="1"/>
      <w:numFmt w:val="decimal"/>
      <w:lvlText w:val="%1."/>
      <w:lvlJc w:val="left"/>
      <w:pPr>
        <w:ind w:left="720" w:hanging="360"/>
      </w:pPr>
      <w:rPr>
        <w:rFonts w:hint="default"/>
      </w:rPr>
    </w:lvl>
  </w:abstractNum>
  <w:abstractNum w:abstractNumId="12" w15:restartNumberingAfterBreak="0">
    <w:nsid w:val="2A1A6690"/>
    <w:multiLevelType w:val="hybridMultilevel"/>
    <w:tmpl w:val="02EA3F34"/>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3" w15:restartNumberingAfterBreak="0">
    <w:nsid w:val="2AF0002A"/>
    <w:multiLevelType w:val="multilevel"/>
    <w:tmpl w:val="D0B67220"/>
    <w:lvl w:ilvl="0">
      <w:start w:val="4"/>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B5F25D2"/>
    <w:multiLevelType w:val="singleLevel"/>
    <w:tmpl w:val="5BF64A98"/>
    <w:lvl w:ilvl="0">
      <w:start w:val="1"/>
      <w:numFmt w:val="lowerLetter"/>
      <w:lvlText w:val="%1."/>
      <w:lvlJc w:val="left"/>
      <w:pPr>
        <w:tabs>
          <w:tab w:val="num" w:pos="360"/>
        </w:tabs>
        <w:ind w:left="360" w:hanging="360"/>
      </w:pPr>
      <w:rPr>
        <w:rFonts w:hint="default"/>
      </w:rPr>
    </w:lvl>
  </w:abstractNum>
  <w:abstractNum w:abstractNumId="15" w15:restartNumberingAfterBreak="0">
    <w:nsid w:val="32331C26"/>
    <w:multiLevelType w:val="singleLevel"/>
    <w:tmpl w:val="0902EC86"/>
    <w:lvl w:ilvl="0">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5276716"/>
    <w:multiLevelType w:val="singleLevel"/>
    <w:tmpl w:val="25020AF8"/>
    <w:lvl w:ilvl="0">
      <w:start w:val="1"/>
      <w:numFmt w:val="decimal"/>
      <w:lvlText w:val="%1."/>
      <w:lvlJc w:val="left"/>
      <w:pPr>
        <w:tabs>
          <w:tab w:val="num" w:pos="405"/>
        </w:tabs>
        <w:ind w:left="405" w:hanging="405"/>
      </w:pPr>
      <w:rPr>
        <w:rFonts w:hint="default"/>
      </w:rPr>
    </w:lvl>
  </w:abstractNum>
  <w:abstractNum w:abstractNumId="17" w15:restartNumberingAfterBreak="0">
    <w:nsid w:val="38333908"/>
    <w:multiLevelType w:val="singleLevel"/>
    <w:tmpl w:val="31866ADA"/>
    <w:lvl w:ilvl="0">
      <w:start w:val="13"/>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9BA464E"/>
    <w:multiLevelType w:val="hybridMultilevel"/>
    <w:tmpl w:val="BDE478A4"/>
    <w:lvl w:ilvl="0" w:tplc="04130017">
      <w:start w:val="1"/>
      <w:numFmt w:val="lowerLetter"/>
      <w:lvlText w:val="%1)"/>
      <w:lvlJc w:val="left"/>
      <w:pPr>
        <w:ind w:left="1125" w:hanging="360"/>
      </w:p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19" w15:restartNumberingAfterBreak="0">
    <w:nsid w:val="3B82222B"/>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3BF44022"/>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3F9E46BB"/>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402B0003"/>
    <w:multiLevelType w:val="hybridMultilevel"/>
    <w:tmpl w:val="EF5E74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A4381"/>
    <w:multiLevelType w:val="singleLevel"/>
    <w:tmpl w:val="D22EB226"/>
    <w:lvl w:ilvl="0">
      <w:start w:val="2"/>
      <w:numFmt w:val="decimal"/>
      <w:lvlText w:val="%1."/>
      <w:lvlJc w:val="left"/>
      <w:pPr>
        <w:tabs>
          <w:tab w:val="num" w:pos="570"/>
        </w:tabs>
        <w:ind w:left="570" w:hanging="570"/>
      </w:pPr>
    </w:lvl>
  </w:abstractNum>
  <w:abstractNum w:abstractNumId="24"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4D34EF"/>
    <w:multiLevelType w:val="singleLevel"/>
    <w:tmpl w:val="2F648B10"/>
    <w:lvl w:ilvl="0">
      <w:start w:val="2"/>
      <w:numFmt w:val="decimal"/>
      <w:lvlText w:val="%1."/>
      <w:lvlJc w:val="left"/>
      <w:pPr>
        <w:tabs>
          <w:tab w:val="num" w:pos="360"/>
        </w:tabs>
        <w:ind w:left="360" w:hanging="360"/>
      </w:pPr>
    </w:lvl>
  </w:abstractNum>
  <w:abstractNum w:abstractNumId="26" w15:restartNumberingAfterBreak="0">
    <w:nsid w:val="47315564"/>
    <w:multiLevelType w:val="hybridMultilevel"/>
    <w:tmpl w:val="C19AC87E"/>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C232F2"/>
    <w:multiLevelType w:val="hybridMultilevel"/>
    <w:tmpl w:val="3AD6A1C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8" w15:restartNumberingAfterBreak="0">
    <w:nsid w:val="53BA431B"/>
    <w:multiLevelType w:val="multilevel"/>
    <w:tmpl w:val="628E4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44765D1"/>
    <w:multiLevelType w:val="hybridMultilevel"/>
    <w:tmpl w:val="C19AC87E"/>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1D5EA9"/>
    <w:multiLevelType w:val="hybridMultilevel"/>
    <w:tmpl w:val="8C0E9E08"/>
    <w:lvl w:ilvl="0" w:tplc="728CDB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0748F8"/>
    <w:multiLevelType w:val="hybridMultilevel"/>
    <w:tmpl w:val="A52857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F66A6"/>
    <w:multiLevelType w:val="singleLevel"/>
    <w:tmpl w:val="2F648B10"/>
    <w:lvl w:ilvl="0">
      <w:start w:val="2"/>
      <w:numFmt w:val="decimal"/>
      <w:lvlText w:val="%1."/>
      <w:lvlJc w:val="left"/>
      <w:pPr>
        <w:tabs>
          <w:tab w:val="num" w:pos="360"/>
        </w:tabs>
        <w:ind w:left="360" w:hanging="360"/>
      </w:pPr>
    </w:lvl>
  </w:abstractNum>
  <w:abstractNum w:abstractNumId="33" w15:restartNumberingAfterBreak="0">
    <w:nsid w:val="5BA17EE2"/>
    <w:multiLevelType w:val="hybridMultilevel"/>
    <w:tmpl w:val="927C0C54"/>
    <w:lvl w:ilvl="0" w:tplc="8864DA6A">
      <w:start w:val="2"/>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E14176"/>
    <w:multiLevelType w:val="hybridMultilevel"/>
    <w:tmpl w:val="3F121CE4"/>
    <w:lvl w:ilvl="0" w:tplc="728CDB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3A1518"/>
    <w:multiLevelType w:val="singleLevel"/>
    <w:tmpl w:val="0413000F"/>
    <w:lvl w:ilvl="0">
      <w:start w:val="1"/>
      <w:numFmt w:val="decimal"/>
      <w:lvlText w:val="%1."/>
      <w:lvlJc w:val="left"/>
      <w:pPr>
        <w:tabs>
          <w:tab w:val="num" w:pos="360"/>
        </w:tabs>
        <w:ind w:left="360" w:hanging="360"/>
      </w:pPr>
    </w:lvl>
  </w:abstractNum>
  <w:abstractNum w:abstractNumId="36" w15:restartNumberingAfterBreak="0">
    <w:nsid w:val="633F264E"/>
    <w:multiLevelType w:val="hybridMultilevel"/>
    <w:tmpl w:val="4EE072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73B93"/>
    <w:multiLevelType w:val="singleLevel"/>
    <w:tmpl w:val="0413000F"/>
    <w:lvl w:ilvl="0">
      <w:start w:val="1"/>
      <w:numFmt w:val="decimal"/>
      <w:lvlText w:val="%1."/>
      <w:lvlJc w:val="left"/>
      <w:pPr>
        <w:tabs>
          <w:tab w:val="num" w:pos="360"/>
        </w:tabs>
        <w:ind w:left="360" w:hanging="360"/>
      </w:pPr>
    </w:lvl>
  </w:abstractNum>
  <w:abstractNum w:abstractNumId="38" w15:restartNumberingAfterBreak="0">
    <w:nsid w:val="67631C1E"/>
    <w:multiLevelType w:val="singleLevel"/>
    <w:tmpl w:val="728CDBAA"/>
    <w:lvl w:ilvl="0">
      <w:start w:val="1"/>
      <w:numFmt w:val="decimal"/>
      <w:lvlText w:val="%1."/>
      <w:lvlJc w:val="left"/>
      <w:pPr>
        <w:tabs>
          <w:tab w:val="num" w:pos="360"/>
        </w:tabs>
        <w:ind w:left="360" w:hanging="360"/>
      </w:pPr>
    </w:lvl>
  </w:abstractNum>
  <w:abstractNum w:abstractNumId="39" w15:restartNumberingAfterBreak="0">
    <w:nsid w:val="68235C39"/>
    <w:multiLevelType w:val="singleLevel"/>
    <w:tmpl w:val="98E64B7A"/>
    <w:lvl w:ilvl="0">
      <w:start w:val="1"/>
      <w:numFmt w:val="lowerLetter"/>
      <w:lvlText w:val="%1."/>
      <w:lvlJc w:val="left"/>
      <w:pPr>
        <w:tabs>
          <w:tab w:val="num" w:pos="360"/>
        </w:tabs>
        <w:ind w:left="360" w:hanging="360"/>
      </w:pPr>
      <w:rPr>
        <w:rFonts w:hint="default"/>
      </w:rPr>
    </w:lvl>
  </w:abstractNum>
  <w:abstractNum w:abstractNumId="40" w15:restartNumberingAfterBreak="0">
    <w:nsid w:val="682D6488"/>
    <w:multiLevelType w:val="hybridMultilevel"/>
    <w:tmpl w:val="2E861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B3786"/>
    <w:multiLevelType w:val="hybridMultilevel"/>
    <w:tmpl w:val="D03E5612"/>
    <w:lvl w:ilvl="0" w:tplc="728CDBA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5FF76B7"/>
    <w:multiLevelType w:val="hybridMultilevel"/>
    <w:tmpl w:val="8A960628"/>
    <w:lvl w:ilvl="0" w:tplc="728CDBAA">
      <w:start w:val="1"/>
      <w:numFmt w:val="decimal"/>
      <w:lvlText w:val="%1."/>
      <w:lvlJc w:val="left"/>
      <w:pPr>
        <w:tabs>
          <w:tab w:val="num" w:pos="360"/>
        </w:tabs>
        <w:ind w:left="360" w:hanging="360"/>
      </w:pPr>
    </w:lvl>
    <w:lvl w:ilvl="1" w:tplc="095EAD84">
      <w:start w:val="1"/>
      <w:numFmt w:val="lowerLetter"/>
      <w:lvlText w:val="%2."/>
      <w:lvlJc w:val="left"/>
      <w:pPr>
        <w:ind w:left="1440" w:hanging="360"/>
      </w:pPr>
      <w:rPr>
        <w:rFonts w:hint="default"/>
      </w:rPr>
    </w:lvl>
    <w:lvl w:ilvl="2" w:tplc="78A4B220">
      <w:start w:val="4"/>
      <w:numFmt w:val="bullet"/>
      <w:lvlText w:val="-"/>
      <w:lvlJc w:val="left"/>
      <w:pPr>
        <w:ind w:left="2340" w:hanging="360"/>
      </w:pPr>
      <w:rPr>
        <w:rFonts w:ascii="Arial" w:eastAsia="MS Mincho"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577449"/>
    <w:multiLevelType w:val="hybridMultilevel"/>
    <w:tmpl w:val="4BD498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5702C"/>
    <w:multiLevelType w:val="multilevel"/>
    <w:tmpl w:val="11508784"/>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num>
  <w:num w:numId="2">
    <w:abstractNumId w:val="20"/>
  </w:num>
  <w:num w:numId="3">
    <w:abstractNumId w:val="4"/>
  </w:num>
  <w:num w:numId="4">
    <w:abstractNumId w:val="21"/>
  </w:num>
  <w:num w:numId="5">
    <w:abstractNumId w:val="35"/>
  </w:num>
  <w:num w:numId="6">
    <w:abstractNumId w:val="37"/>
  </w:num>
  <w:num w:numId="7">
    <w:abstractNumId w:val="19"/>
  </w:num>
  <w:num w:numId="8">
    <w:abstractNumId w:val="14"/>
  </w:num>
  <w:num w:numId="9">
    <w:abstractNumId w:val="40"/>
  </w:num>
  <w:num w:numId="10">
    <w:abstractNumId w:val="36"/>
  </w:num>
  <w:num w:numId="11">
    <w:abstractNumId w:val="22"/>
  </w:num>
  <w:num w:numId="12">
    <w:abstractNumId w:val="43"/>
  </w:num>
  <w:num w:numId="13">
    <w:abstractNumId w:val="31"/>
  </w:num>
  <w:num w:numId="14">
    <w:abstractNumId w:val="5"/>
  </w:num>
  <w:num w:numId="15">
    <w:abstractNumId w:val="17"/>
  </w:num>
  <w:num w:numId="16">
    <w:abstractNumId w:val="23"/>
    <w:lvlOverride w:ilvl="0">
      <w:startOverride w:val="2"/>
    </w:lvlOverride>
  </w:num>
  <w:num w:numId="17">
    <w:abstractNumId w:val="15"/>
  </w:num>
  <w:num w:numId="18">
    <w:abstractNumId w:val="4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
  </w:num>
  <w:num w:numId="22">
    <w:abstractNumId w:val="39"/>
  </w:num>
  <w:num w:numId="23">
    <w:abstractNumId w:val="11"/>
  </w:num>
  <w:num w:numId="24">
    <w:abstractNumId w:val="16"/>
  </w:num>
  <w:num w:numId="25">
    <w:abstractNumId w:val="10"/>
  </w:num>
  <w:num w:numId="26">
    <w:abstractNumId w:val="25"/>
  </w:num>
  <w:num w:numId="27">
    <w:abstractNumId w:val="2"/>
  </w:num>
  <w:num w:numId="28">
    <w:abstractNumId w:val="29"/>
  </w:num>
  <w:num w:numId="29">
    <w:abstractNumId w:val="42"/>
  </w:num>
  <w:num w:numId="30">
    <w:abstractNumId w:val="18"/>
  </w:num>
  <w:num w:numId="31">
    <w:abstractNumId w:val="6"/>
  </w:num>
  <w:num w:numId="32">
    <w:abstractNumId w:val="27"/>
  </w:num>
  <w:num w:numId="33">
    <w:abstractNumId w:val="12"/>
  </w:num>
  <w:num w:numId="34">
    <w:abstractNumId w:val="30"/>
  </w:num>
  <w:num w:numId="35">
    <w:abstractNumId w:val="41"/>
  </w:num>
  <w:num w:numId="36">
    <w:abstractNumId w:val="34"/>
  </w:num>
  <w:num w:numId="37">
    <w:abstractNumId w:val="32"/>
  </w:num>
  <w:num w:numId="38">
    <w:abstractNumId w:val="9"/>
  </w:num>
  <w:num w:numId="39">
    <w:abstractNumId w:val="3"/>
  </w:num>
  <w:num w:numId="40">
    <w:abstractNumId w:val="8"/>
  </w:num>
  <w:num w:numId="41">
    <w:abstractNumId w:val="26"/>
  </w:num>
  <w:num w:numId="42">
    <w:abstractNumId w:val="33"/>
  </w:num>
  <w:num w:numId="43">
    <w:abstractNumId w:val="7"/>
  </w:num>
  <w:num w:numId="44">
    <w:abstractNumId w:val="0"/>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revisionView w:inkAnnotation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05E2"/>
    <w:rsid w:val="00001342"/>
    <w:rsid w:val="0000197E"/>
    <w:rsid w:val="00002CFA"/>
    <w:rsid w:val="00003A84"/>
    <w:rsid w:val="0000659D"/>
    <w:rsid w:val="00007390"/>
    <w:rsid w:val="000102A1"/>
    <w:rsid w:val="00010DF1"/>
    <w:rsid w:val="00010E61"/>
    <w:rsid w:val="00015958"/>
    <w:rsid w:val="00020E61"/>
    <w:rsid w:val="00021FDC"/>
    <w:rsid w:val="00022EA6"/>
    <w:rsid w:val="00023FC0"/>
    <w:rsid w:val="00026490"/>
    <w:rsid w:val="0002742C"/>
    <w:rsid w:val="0003120F"/>
    <w:rsid w:val="000352A5"/>
    <w:rsid w:val="00035305"/>
    <w:rsid w:val="000416E2"/>
    <w:rsid w:val="000419BF"/>
    <w:rsid w:val="000506EA"/>
    <w:rsid w:val="00052086"/>
    <w:rsid w:val="00052CCE"/>
    <w:rsid w:val="00053455"/>
    <w:rsid w:val="00057177"/>
    <w:rsid w:val="0005744A"/>
    <w:rsid w:val="0006189E"/>
    <w:rsid w:val="00063335"/>
    <w:rsid w:val="000641F2"/>
    <w:rsid w:val="00065DA7"/>
    <w:rsid w:val="00065DF1"/>
    <w:rsid w:val="000665C3"/>
    <w:rsid w:val="00066C77"/>
    <w:rsid w:val="000725F4"/>
    <w:rsid w:val="000757FF"/>
    <w:rsid w:val="000764BB"/>
    <w:rsid w:val="00080ADE"/>
    <w:rsid w:val="00082EBE"/>
    <w:rsid w:val="0008460E"/>
    <w:rsid w:val="0008621B"/>
    <w:rsid w:val="00091831"/>
    <w:rsid w:val="000922F3"/>
    <w:rsid w:val="0009268F"/>
    <w:rsid w:val="00097255"/>
    <w:rsid w:val="000A0F2B"/>
    <w:rsid w:val="000A2E9E"/>
    <w:rsid w:val="000A3223"/>
    <w:rsid w:val="000A4996"/>
    <w:rsid w:val="000B132E"/>
    <w:rsid w:val="000B6ACB"/>
    <w:rsid w:val="000B6BEF"/>
    <w:rsid w:val="000C1261"/>
    <w:rsid w:val="000C3576"/>
    <w:rsid w:val="000D283F"/>
    <w:rsid w:val="000E04FF"/>
    <w:rsid w:val="000E3F15"/>
    <w:rsid w:val="000E46FB"/>
    <w:rsid w:val="000E5665"/>
    <w:rsid w:val="000F0A02"/>
    <w:rsid w:val="000F1FD4"/>
    <w:rsid w:val="000F7DA6"/>
    <w:rsid w:val="00101724"/>
    <w:rsid w:val="001073B8"/>
    <w:rsid w:val="00110609"/>
    <w:rsid w:val="001117F8"/>
    <w:rsid w:val="00113095"/>
    <w:rsid w:val="00113EA7"/>
    <w:rsid w:val="0011485E"/>
    <w:rsid w:val="00114F4E"/>
    <w:rsid w:val="00116778"/>
    <w:rsid w:val="00117646"/>
    <w:rsid w:val="001220A4"/>
    <w:rsid w:val="00124F5A"/>
    <w:rsid w:val="00126C4E"/>
    <w:rsid w:val="00126CFA"/>
    <w:rsid w:val="00132D78"/>
    <w:rsid w:val="00137D25"/>
    <w:rsid w:val="0014053D"/>
    <w:rsid w:val="00145754"/>
    <w:rsid w:val="001513EF"/>
    <w:rsid w:val="001653A8"/>
    <w:rsid w:val="001663F0"/>
    <w:rsid w:val="00166845"/>
    <w:rsid w:val="00171286"/>
    <w:rsid w:val="001750EF"/>
    <w:rsid w:val="00177BBF"/>
    <w:rsid w:val="00182836"/>
    <w:rsid w:val="0018521B"/>
    <w:rsid w:val="00186688"/>
    <w:rsid w:val="00186C23"/>
    <w:rsid w:val="00190D75"/>
    <w:rsid w:val="00190F58"/>
    <w:rsid w:val="001939AE"/>
    <w:rsid w:val="001959BD"/>
    <w:rsid w:val="0019647D"/>
    <w:rsid w:val="001A10EB"/>
    <w:rsid w:val="001A17CF"/>
    <w:rsid w:val="001A3B3F"/>
    <w:rsid w:val="001A49BF"/>
    <w:rsid w:val="001A54CE"/>
    <w:rsid w:val="001A5DBA"/>
    <w:rsid w:val="001A6AE4"/>
    <w:rsid w:val="001B2518"/>
    <w:rsid w:val="001C0099"/>
    <w:rsid w:val="001C12F0"/>
    <w:rsid w:val="001C3070"/>
    <w:rsid w:val="001C34C9"/>
    <w:rsid w:val="001C50E9"/>
    <w:rsid w:val="001D7CFE"/>
    <w:rsid w:val="001E6555"/>
    <w:rsid w:val="001E7B16"/>
    <w:rsid w:val="001F497B"/>
    <w:rsid w:val="00205C40"/>
    <w:rsid w:val="00213209"/>
    <w:rsid w:val="00214FF7"/>
    <w:rsid w:val="0022072F"/>
    <w:rsid w:val="00222751"/>
    <w:rsid w:val="00222F85"/>
    <w:rsid w:val="00223645"/>
    <w:rsid w:val="002244B2"/>
    <w:rsid w:val="002258A6"/>
    <w:rsid w:val="0022664B"/>
    <w:rsid w:val="00232129"/>
    <w:rsid w:val="0023384C"/>
    <w:rsid w:val="00234041"/>
    <w:rsid w:val="0024014E"/>
    <w:rsid w:val="00240341"/>
    <w:rsid w:val="00241DC2"/>
    <w:rsid w:val="0024535F"/>
    <w:rsid w:val="00245E3B"/>
    <w:rsid w:val="002506D9"/>
    <w:rsid w:val="002532DE"/>
    <w:rsid w:val="002563A6"/>
    <w:rsid w:val="002629F1"/>
    <w:rsid w:val="00262CF4"/>
    <w:rsid w:val="002642F8"/>
    <w:rsid w:val="002651F9"/>
    <w:rsid w:val="002706F9"/>
    <w:rsid w:val="00271B02"/>
    <w:rsid w:val="00276208"/>
    <w:rsid w:val="00282395"/>
    <w:rsid w:val="002855B0"/>
    <w:rsid w:val="002866C2"/>
    <w:rsid w:val="00291CDC"/>
    <w:rsid w:val="002936C3"/>
    <w:rsid w:val="00293F68"/>
    <w:rsid w:val="0029767E"/>
    <w:rsid w:val="002A2D5D"/>
    <w:rsid w:val="002A726C"/>
    <w:rsid w:val="002B0133"/>
    <w:rsid w:val="002B2FCB"/>
    <w:rsid w:val="002B4906"/>
    <w:rsid w:val="002B6AE4"/>
    <w:rsid w:val="002C04FB"/>
    <w:rsid w:val="002C1507"/>
    <w:rsid w:val="002C2A5C"/>
    <w:rsid w:val="002C39DC"/>
    <w:rsid w:val="002C7926"/>
    <w:rsid w:val="002D2BCC"/>
    <w:rsid w:val="002D37F5"/>
    <w:rsid w:val="002D6C7C"/>
    <w:rsid w:val="002D77A9"/>
    <w:rsid w:val="002E0034"/>
    <w:rsid w:val="002E04AD"/>
    <w:rsid w:val="002E2434"/>
    <w:rsid w:val="002E308F"/>
    <w:rsid w:val="002E563C"/>
    <w:rsid w:val="002E7A3C"/>
    <w:rsid w:val="002F7514"/>
    <w:rsid w:val="00302192"/>
    <w:rsid w:val="00305D23"/>
    <w:rsid w:val="003108E3"/>
    <w:rsid w:val="00310CC5"/>
    <w:rsid w:val="00316E83"/>
    <w:rsid w:val="00317531"/>
    <w:rsid w:val="0031781B"/>
    <w:rsid w:val="0033124A"/>
    <w:rsid w:val="003318DC"/>
    <w:rsid w:val="0033247F"/>
    <w:rsid w:val="0033255D"/>
    <w:rsid w:val="0033367F"/>
    <w:rsid w:val="003371CA"/>
    <w:rsid w:val="003439AE"/>
    <w:rsid w:val="00346BD7"/>
    <w:rsid w:val="003504A3"/>
    <w:rsid w:val="003528FE"/>
    <w:rsid w:val="00354768"/>
    <w:rsid w:val="003613E9"/>
    <w:rsid w:val="003648A8"/>
    <w:rsid w:val="003663A9"/>
    <w:rsid w:val="003676D4"/>
    <w:rsid w:val="00370ABC"/>
    <w:rsid w:val="00371B08"/>
    <w:rsid w:val="00372E14"/>
    <w:rsid w:val="00377AA7"/>
    <w:rsid w:val="00380666"/>
    <w:rsid w:val="00381034"/>
    <w:rsid w:val="00385EF3"/>
    <w:rsid w:val="0039171F"/>
    <w:rsid w:val="003931D3"/>
    <w:rsid w:val="003A23C4"/>
    <w:rsid w:val="003A470A"/>
    <w:rsid w:val="003A5C69"/>
    <w:rsid w:val="003A77BD"/>
    <w:rsid w:val="003A7B0D"/>
    <w:rsid w:val="003B010F"/>
    <w:rsid w:val="003B02DF"/>
    <w:rsid w:val="003B3E16"/>
    <w:rsid w:val="003B60A0"/>
    <w:rsid w:val="003B779D"/>
    <w:rsid w:val="003C11BC"/>
    <w:rsid w:val="003C5890"/>
    <w:rsid w:val="003D137F"/>
    <w:rsid w:val="003D4E8E"/>
    <w:rsid w:val="003D52A6"/>
    <w:rsid w:val="003D6581"/>
    <w:rsid w:val="003E1493"/>
    <w:rsid w:val="003E795A"/>
    <w:rsid w:val="003F0938"/>
    <w:rsid w:val="003F1246"/>
    <w:rsid w:val="003F524A"/>
    <w:rsid w:val="003F6D6A"/>
    <w:rsid w:val="00406D54"/>
    <w:rsid w:val="0040763B"/>
    <w:rsid w:val="00411501"/>
    <w:rsid w:val="004125EE"/>
    <w:rsid w:val="00412994"/>
    <w:rsid w:val="004138A7"/>
    <w:rsid w:val="00416B94"/>
    <w:rsid w:val="00423506"/>
    <w:rsid w:val="00425DA1"/>
    <w:rsid w:val="00432BE4"/>
    <w:rsid w:val="004356DB"/>
    <w:rsid w:val="00436317"/>
    <w:rsid w:val="00437B21"/>
    <w:rsid w:val="00444110"/>
    <w:rsid w:val="004574FB"/>
    <w:rsid w:val="004708C2"/>
    <w:rsid w:val="0047321B"/>
    <w:rsid w:val="004744E9"/>
    <w:rsid w:val="00475B9F"/>
    <w:rsid w:val="00481FD6"/>
    <w:rsid w:val="0048612B"/>
    <w:rsid w:val="00495203"/>
    <w:rsid w:val="004A134B"/>
    <w:rsid w:val="004B06CB"/>
    <w:rsid w:val="004D3708"/>
    <w:rsid w:val="004D3D87"/>
    <w:rsid w:val="004E3297"/>
    <w:rsid w:val="004E384E"/>
    <w:rsid w:val="004F17A0"/>
    <w:rsid w:val="004F4BF7"/>
    <w:rsid w:val="004F5419"/>
    <w:rsid w:val="00500FCA"/>
    <w:rsid w:val="005010BB"/>
    <w:rsid w:val="00512164"/>
    <w:rsid w:val="00513056"/>
    <w:rsid w:val="005157BC"/>
    <w:rsid w:val="0051607C"/>
    <w:rsid w:val="005234DE"/>
    <w:rsid w:val="00524303"/>
    <w:rsid w:val="005301D1"/>
    <w:rsid w:val="00532618"/>
    <w:rsid w:val="00533087"/>
    <w:rsid w:val="005379F1"/>
    <w:rsid w:val="00545AEE"/>
    <w:rsid w:val="0054747C"/>
    <w:rsid w:val="00553724"/>
    <w:rsid w:val="00556455"/>
    <w:rsid w:val="005576B9"/>
    <w:rsid w:val="00562A56"/>
    <w:rsid w:val="0056544D"/>
    <w:rsid w:val="00566FF4"/>
    <w:rsid w:val="00570953"/>
    <w:rsid w:val="005753F1"/>
    <w:rsid w:val="00586558"/>
    <w:rsid w:val="0059613E"/>
    <w:rsid w:val="005A3F67"/>
    <w:rsid w:val="005A4430"/>
    <w:rsid w:val="005A6526"/>
    <w:rsid w:val="005A6D9B"/>
    <w:rsid w:val="005B3F83"/>
    <w:rsid w:val="005B4BEF"/>
    <w:rsid w:val="005C3812"/>
    <w:rsid w:val="005C3ABC"/>
    <w:rsid w:val="005C4698"/>
    <w:rsid w:val="005D2F3E"/>
    <w:rsid w:val="005D3D9F"/>
    <w:rsid w:val="005D554B"/>
    <w:rsid w:val="005E38F9"/>
    <w:rsid w:val="005E6966"/>
    <w:rsid w:val="005E72CB"/>
    <w:rsid w:val="005F2D4C"/>
    <w:rsid w:val="005F5869"/>
    <w:rsid w:val="005F6941"/>
    <w:rsid w:val="005F6B05"/>
    <w:rsid w:val="00600F3C"/>
    <w:rsid w:val="006020F3"/>
    <w:rsid w:val="00602652"/>
    <w:rsid w:val="00603739"/>
    <w:rsid w:val="00605228"/>
    <w:rsid w:val="00606788"/>
    <w:rsid w:val="00606887"/>
    <w:rsid w:val="00606946"/>
    <w:rsid w:val="00610BC6"/>
    <w:rsid w:val="00610C2A"/>
    <w:rsid w:val="00611527"/>
    <w:rsid w:val="00624D26"/>
    <w:rsid w:val="006301AA"/>
    <w:rsid w:val="00633FC3"/>
    <w:rsid w:val="00634480"/>
    <w:rsid w:val="00634E21"/>
    <w:rsid w:val="00636E72"/>
    <w:rsid w:val="006401B7"/>
    <w:rsid w:val="00640F39"/>
    <w:rsid w:val="006422D8"/>
    <w:rsid w:val="006430C7"/>
    <w:rsid w:val="006444C5"/>
    <w:rsid w:val="00650797"/>
    <w:rsid w:val="00651709"/>
    <w:rsid w:val="00651D3E"/>
    <w:rsid w:val="00652C3C"/>
    <w:rsid w:val="00654408"/>
    <w:rsid w:val="00661F94"/>
    <w:rsid w:val="00662EEC"/>
    <w:rsid w:val="0066679B"/>
    <w:rsid w:val="00666917"/>
    <w:rsid w:val="00667072"/>
    <w:rsid w:val="00667854"/>
    <w:rsid w:val="00674B3B"/>
    <w:rsid w:val="00675ACA"/>
    <w:rsid w:val="00690616"/>
    <w:rsid w:val="00693583"/>
    <w:rsid w:val="00693981"/>
    <w:rsid w:val="00693CA7"/>
    <w:rsid w:val="00694508"/>
    <w:rsid w:val="006950DC"/>
    <w:rsid w:val="006968B0"/>
    <w:rsid w:val="00696FBD"/>
    <w:rsid w:val="0069704A"/>
    <w:rsid w:val="006A34C3"/>
    <w:rsid w:val="006A41AB"/>
    <w:rsid w:val="006B0DA9"/>
    <w:rsid w:val="006B26D2"/>
    <w:rsid w:val="006B42D7"/>
    <w:rsid w:val="006C6CA2"/>
    <w:rsid w:val="006C7419"/>
    <w:rsid w:val="006D139E"/>
    <w:rsid w:val="006D524D"/>
    <w:rsid w:val="006D5B2F"/>
    <w:rsid w:val="006E076C"/>
    <w:rsid w:val="006E0B44"/>
    <w:rsid w:val="006E3102"/>
    <w:rsid w:val="006E32B6"/>
    <w:rsid w:val="006F0D99"/>
    <w:rsid w:val="006F1140"/>
    <w:rsid w:val="006F297A"/>
    <w:rsid w:val="00700DAD"/>
    <w:rsid w:val="00702480"/>
    <w:rsid w:val="00705924"/>
    <w:rsid w:val="00707169"/>
    <w:rsid w:val="00707860"/>
    <w:rsid w:val="007105B5"/>
    <w:rsid w:val="00712B55"/>
    <w:rsid w:val="00722496"/>
    <w:rsid w:val="00746DBA"/>
    <w:rsid w:val="0075187B"/>
    <w:rsid w:val="00757CEE"/>
    <w:rsid w:val="007678EC"/>
    <w:rsid w:val="00774DCC"/>
    <w:rsid w:val="0077778E"/>
    <w:rsid w:val="007802C4"/>
    <w:rsid w:val="007827EC"/>
    <w:rsid w:val="007834A7"/>
    <w:rsid w:val="00784288"/>
    <w:rsid w:val="00787325"/>
    <w:rsid w:val="007933E1"/>
    <w:rsid w:val="00794760"/>
    <w:rsid w:val="00795710"/>
    <w:rsid w:val="00796D52"/>
    <w:rsid w:val="007A69C1"/>
    <w:rsid w:val="007B0D4F"/>
    <w:rsid w:val="007B37B3"/>
    <w:rsid w:val="007B51AB"/>
    <w:rsid w:val="007C3E4D"/>
    <w:rsid w:val="007D0928"/>
    <w:rsid w:val="007D3F09"/>
    <w:rsid w:val="007D45AD"/>
    <w:rsid w:val="007D5728"/>
    <w:rsid w:val="007D618C"/>
    <w:rsid w:val="007E17DA"/>
    <w:rsid w:val="007E4772"/>
    <w:rsid w:val="007F0CBF"/>
    <w:rsid w:val="007F13CE"/>
    <w:rsid w:val="007F49AB"/>
    <w:rsid w:val="007F5B3B"/>
    <w:rsid w:val="0080125D"/>
    <w:rsid w:val="00804CD2"/>
    <w:rsid w:val="008134ED"/>
    <w:rsid w:val="00815BA4"/>
    <w:rsid w:val="00823D06"/>
    <w:rsid w:val="00824D12"/>
    <w:rsid w:val="00825F4B"/>
    <w:rsid w:val="00826D03"/>
    <w:rsid w:val="00845989"/>
    <w:rsid w:val="00857F12"/>
    <w:rsid w:val="00867019"/>
    <w:rsid w:val="00867228"/>
    <w:rsid w:val="008679CA"/>
    <w:rsid w:val="008704D1"/>
    <w:rsid w:val="00871080"/>
    <w:rsid w:val="00872B6A"/>
    <w:rsid w:val="00873D7D"/>
    <w:rsid w:val="008754AC"/>
    <w:rsid w:val="008777EE"/>
    <w:rsid w:val="0088026E"/>
    <w:rsid w:val="008808A7"/>
    <w:rsid w:val="00885FAA"/>
    <w:rsid w:val="008868E8"/>
    <w:rsid w:val="00886D7A"/>
    <w:rsid w:val="00886DE5"/>
    <w:rsid w:val="00890871"/>
    <w:rsid w:val="00891E6E"/>
    <w:rsid w:val="008929AE"/>
    <w:rsid w:val="00892E56"/>
    <w:rsid w:val="0089420D"/>
    <w:rsid w:val="008947F4"/>
    <w:rsid w:val="00895FB2"/>
    <w:rsid w:val="00897122"/>
    <w:rsid w:val="00897146"/>
    <w:rsid w:val="008A0625"/>
    <w:rsid w:val="008A157B"/>
    <w:rsid w:val="008A7E4E"/>
    <w:rsid w:val="008B11E0"/>
    <w:rsid w:val="008B6B57"/>
    <w:rsid w:val="008C0036"/>
    <w:rsid w:val="008C08BC"/>
    <w:rsid w:val="008D32AC"/>
    <w:rsid w:val="008D53F3"/>
    <w:rsid w:val="008D58B3"/>
    <w:rsid w:val="008D7461"/>
    <w:rsid w:val="008E026F"/>
    <w:rsid w:val="008E1F57"/>
    <w:rsid w:val="008F00FB"/>
    <w:rsid w:val="008F1B85"/>
    <w:rsid w:val="008F6B92"/>
    <w:rsid w:val="00904A53"/>
    <w:rsid w:val="009072DE"/>
    <w:rsid w:val="00911561"/>
    <w:rsid w:val="00911AE3"/>
    <w:rsid w:val="00913777"/>
    <w:rsid w:val="00913DDE"/>
    <w:rsid w:val="009243EA"/>
    <w:rsid w:val="00924F37"/>
    <w:rsid w:val="00930AC9"/>
    <w:rsid w:val="009348DD"/>
    <w:rsid w:val="00946247"/>
    <w:rsid w:val="009463F9"/>
    <w:rsid w:val="00946D24"/>
    <w:rsid w:val="00955DD3"/>
    <w:rsid w:val="0095680F"/>
    <w:rsid w:val="00956D6C"/>
    <w:rsid w:val="00960893"/>
    <w:rsid w:val="0096169F"/>
    <w:rsid w:val="00961E24"/>
    <w:rsid w:val="00962AD7"/>
    <w:rsid w:val="0096424B"/>
    <w:rsid w:val="009713EB"/>
    <w:rsid w:val="009730C6"/>
    <w:rsid w:val="00976B3D"/>
    <w:rsid w:val="0098161E"/>
    <w:rsid w:val="00981643"/>
    <w:rsid w:val="0098185A"/>
    <w:rsid w:val="00983BC7"/>
    <w:rsid w:val="00984C5B"/>
    <w:rsid w:val="009870A1"/>
    <w:rsid w:val="0099036D"/>
    <w:rsid w:val="009925C4"/>
    <w:rsid w:val="00992B8A"/>
    <w:rsid w:val="009976D9"/>
    <w:rsid w:val="00997AA9"/>
    <w:rsid w:val="00997B97"/>
    <w:rsid w:val="009A0796"/>
    <w:rsid w:val="009A0FE9"/>
    <w:rsid w:val="009A4C21"/>
    <w:rsid w:val="009A56CB"/>
    <w:rsid w:val="009A7F16"/>
    <w:rsid w:val="009B394F"/>
    <w:rsid w:val="009B675A"/>
    <w:rsid w:val="009C13BC"/>
    <w:rsid w:val="009C53F4"/>
    <w:rsid w:val="009C5E46"/>
    <w:rsid w:val="009C6B53"/>
    <w:rsid w:val="009D1FB8"/>
    <w:rsid w:val="009D3FFC"/>
    <w:rsid w:val="009E0849"/>
    <w:rsid w:val="009E1843"/>
    <w:rsid w:val="009E75D0"/>
    <w:rsid w:val="009E784D"/>
    <w:rsid w:val="009F0723"/>
    <w:rsid w:val="009F32C5"/>
    <w:rsid w:val="009F455F"/>
    <w:rsid w:val="009F5D01"/>
    <w:rsid w:val="00A0557C"/>
    <w:rsid w:val="00A139DD"/>
    <w:rsid w:val="00A2408D"/>
    <w:rsid w:val="00A24A73"/>
    <w:rsid w:val="00A25EEE"/>
    <w:rsid w:val="00A30B2E"/>
    <w:rsid w:val="00A37083"/>
    <w:rsid w:val="00A40AD0"/>
    <w:rsid w:val="00A432B3"/>
    <w:rsid w:val="00A45D50"/>
    <w:rsid w:val="00A46BEA"/>
    <w:rsid w:val="00A47F73"/>
    <w:rsid w:val="00A51330"/>
    <w:rsid w:val="00A52035"/>
    <w:rsid w:val="00A526D1"/>
    <w:rsid w:val="00A565EC"/>
    <w:rsid w:val="00A60B98"/>
    <w:rsid w:val="00A642A8"/>
    <w:rsid w:val="00A6709C"/>
    <w:rsid w:val="00A81A7E"/>
    <w:rsid w:val="00A827C9"/>
    <w:rsid w:val="00A91B52"/>
    <w:rsid w:val="00A96054"/>
    <w:rsid w:val="00AA0CCC"/>
    <w:rsid w:val="00AA394B"/>
    <w:rsid w:val="00AA3DA7"/>
    <w:rsid w:val="00AA5295"/>
    <w:rsid w:val="00AA5B2A"/>
    <w:rsid w:val="00AB14AE"/>
    <w:rsid w:val="00AB37DB"/>
    <w:rsid w:val="00AB3DD1"/>
    <w:rsid w:val="00AB6E18"/>
    <w:rsid w:val="00AC63E0"/>
    <w:rsid w:val="00AD1156"/>
    <w:rsid w:val="00AD2F9B"/>
    <w:rsid w:val="00AD51D5"/>
    <w:rsid w:val="00AE1E48"/>
    <w:rsid w:val="00AE2961"/>
    <w:rsid w:val="00AE41DF"/>
    <w:rsid w:val="00AE6AE6"/>
    <w:rsid w:val="00AF2C15"/>
    <w:rsid w:val="00B01489"/>
    <w:rsid w:val="00B10A98"/>
    <w:rsid w:val="00B140E6"/>
    <w:rsid w:val="00B171EC"/>
    <w:rsid w:val="00B17B04"/>
    <w:rsid w:val="00B20220"/>
    <w:rsid w:val="00B20906"/>
    <w:rsid w:val="00B21481"/>
    <w:rsid w:val="00B21D8F"/>
    <w:rsid w:val="00B21D9E"/>
    <w:rsid w:val="00B34B6B"/>
    <w:rsid w:val="00B351F1"/>
    <w:rsid w:val="00B37AAD"/>
    <w:rsid w:val="00B40397"/>
    <w:rsid w:val="00B4231D"/>
    <w:rsid w:val="00B5288F"/>
    <w:rsid w:val="00B529E8"/>
    <w:rsid w:val="00B5450B"/>
    <w:rsid w:val="00B63427"/>
    <w:rsid w:val="00B742FE"/>
    <w:rsid w:val="00B75179"/>
    <w:rsid w:val="00B76937"/>
    <w:rsid w:val="00B81CA6"/>
    <w:rsid w:val="00B91F3A"/>
    <w:rsid w:val="00BA0B4D"/>
    <w:rsid w:val="00BA33ED"/>
    <w:rsid w:val="00BB2949"/>
    <w:rsid w:val="00BB3470"/>
    <w:rsid w:val="00BB4FCC"/>
    <w:rsid w:val="00BC35E0"/>
    <w:rsid w:val="00BC51C8"/>
    <w:rsid w:val="00BC7600"/>
    <w:rsid w:val="00BD0760"/>
    <w:rsid w:val="00BD2308"/>
    <w:rsid w:val="00BD35F2"/>
    <w:rsid w:val="00BD66E2"/>
    <w:rsid w:val="00BD7F37"/>
    <w:rsid w:val="00BE2903"/>
    <w:rsid w:val="00BE3B71"/>
    <w:rsid w:val="00BE5F5A"/>
    <w:rsid w:val="00BE602A"/>
    <w:rsid w:val="00BE6B6A"/>
    <w:rsid w:val="00BE75B7"/>
    <w:rsid w:val="00C00D52"/>
    <w:rsid w:val="00C13F04"/>
    <w:rsid w:val="00C14629"/>
    <w:rsid w:val="00C168C8"/>
    <w:rsid w:val="00C16ED0"/>
    <w:rsid w:val="00C21044"/>
    <w:rsid w:val="00C23C24"/>
    <w:rsid w:val="00C26C13"/>
    <w:rsid w:val="00C26DCC"/>
    <w:rsid w:val="00C27D4C"/>
    <w:rsid w:val="00C31839"/>
    <w:rsid w:val="00C35B5E"/>
    <w:rsid w:val="00C4132F"/>
    <w:rsid w:val="00C479D0"/>
    <w:rsid w:val="00C50840"/>
    <w:rsid w:val="00C51964"/>
    <w:rsid w:val="00C52293"/>
    <w:rsid w:val="00C566B2"/>
    <w:rsid w:val="00C57766"/>
    <w:rsid w:val="00C64E89"/>
    <w:rsid w:val="00C65848"/>
    <w:rsid w:val="00C6743F"/>
    <w:rsid w:val="00C720D6"/>
    <w:rsid w:val="00C80CD0"/>
    <w:rsid w:val="00C84C9F"/>
    <w:rsid w:val="00C97603"/>
    <w:rsid w:val="00CA4264"/>
    <w:rsid w:val="00CA477A"/>
    <w:rsid w:val="00CB217B"/>
    <w:rsid w:val="00CB5BB9"/>
    <w:rsid w:val="00CC407E"/>
    <w:rsid w:val="00CC533F"/>
    <w:rsid w:val="00CD0611"/>
    <w:rsid w:val="00CD5C6E"/>
    <w:rsid w:val="00CE0D00"/>
    <w:rsid w:val="00CE2870"/>
    <w:rsid w:val="00CE2B3A"/>
    <w:rsid w:val="00CE3AD8"/>
    <w:rsid w:val="00CE446C"/>
    <w:rsid w:val="00CE503F"/>
    <w:rsid w:val="00CF0408"/>
    <w:rsid w:val="00CF0DF0"/>
    <w:rsid w:val="00CF4252"/>
    <w:rsid w:val="00CF5411"/>
    <w:rsid w:val="00CF68CB"/>
    <w:rsid w:val="00D02AD0"/>
    <w:rsid w:val="00D07613"/>
    <w:rsid w:val="00D11EF7"/>
    <w:rsid w:val="00D1224A"/>
    <w:rsid w:val="00D13D27"/>
    <w:rsid w:val="00D16120"/>
    <w:rsid w:val="00D1736F"/>
    <w:rsid w:val="00D20DB8"/>
    <w:rsid w:val="00D2221B"/>
    <w:rsid w:val="00D22B07"/>
    <w:rsid w:val="00D233F3"/>
    <w:rsid w:val="00D276E6"/>
    <w:rsid w:val="00D27B30"/>
    <w:rsid w:val="00D3509C"/>
    <w:rsid w:val="00D41AF8"/>
    <w:rsid w:val="00D42187"/>
    <w:rsid w:val="00D50652"/>
    <w:rsid w:val="00D54899"/>
    <w:rsid w:val="00D55C37"/>
    <w:rsid w:val="00D571FC"/>
    <w:rsid w:val="00D71873"/>
    <w:rsid w:val="00D72278"/>
    <w:rsid w:val="00D75715"/>
    <w:rsid w:val="00D82194"/>
    <w:rsid w:val="00D8311D"/>
    <w:rsid w:val="00D84449"/>
    <w:rsid w:val="00D863C8"/>
    <w:rsid w:val="00D87301"/>
    <w:rsid w:val="00D92378"/>
    <w:rsid w:val="00D926C1"/>
    <w:rsid w:val="00D956E1"/>
    <w:rsid w:val="00DA29A7"/>
    <w:rsid w:val="00DA5379"/>
    <w:rsid w:val="00DA5590"/>
    <w:rsid w:val="00DB015A"/>
    <w:rsid w:val="00DB10CC"/>
    <w:rsid w:val="00DB412A"/>
    <w:rsid w:val="00DB5F84"/>
    <w:rsid w:val="00DC1876"/>
    <w:rsid w:val="00DC28EA"/>
    <w:rsid w:val="00DE0DFD"/>
    <w:rsid w:val="00DE0F40"/>
    <w:rsid w:val="00DE12FE"/>
    <w:rsid w:val="00DE490C"/>
    <w:rsid w:val="00DE4913"/>
    <w:rsid w:val="00DF1C99"/>
    <w:rsid w:val="00DF4E52"/>
    <w:rsid w:val="00DF6B62"/>
    <w:rsid w:val="00E0318B"/>
    <w:rsid w:val="00E04C21"/>
    <w:rsid w:val="00E05098"/>
    <w:rsid w:val="00E06F02"/>
    <w:rsid w:val="00E13A40"/>
    <w:rsid w:val="00E231A4"/>
    <w:rsid w:val="00E31C87"/>
    <w:rsid w:val="00E43FF5"/>
    <w:rsid w:val="00E45C90"/>
    <w:rsid w:val="00E4640D"/>
    <w:rsid w:val="00E46D7C"/>
    <w:rsid w:val="00E509DC"/>
    <w:rsid w:val="00E50B62"/>
    <w:rsid w:val="00E53C1C"/>
    <w:rsid w:val="00E62A38"/>
    <w:rsid w:val="00E63044"/>
    <w:rsid w:val="00E65C83"/>
    <w:rsid w:val="00E71C56"/>
    <w:rsid w:val="00E7598D"/>
    <w:rsid w:val="00E845C4"/>
    <w:rsid w:val="00E86D06"/>
    <w:rsid w:val="00E87429"/>
    <w:rsid w:val="00E91555"/>
    <w:rsid w:val="00E95F90"/>
    <w:rsid w:val="00EA2399"/>
    <w:rsid w:val="00EA6F62"/>
    <w:rsid w:val="00EB1611"/>
    <w:rsid w:val="00EB1B69"/>
    <w:rsid w:val="00EB34C1"/>
    <w:rsid w:val="00EB532F"/>
    <w:rsid w:val="00EB5A69"/>
    <w:rsid w:val="00EB7EF7"/>
    <w:rsid w:val="00EC2544"/>
    <w:rsid w:val="00EC3764"/>
    <w:rsid w:val="00ED0D53"/>
    <w:rsid w:val="00ED5CAC"/>
    <w:rsid w:val="00ED74A0"/>
    <w:rsid w:val="00ED7A57"/>
    <w:rsid w:val="00ED7E23"/>
    <w:rsid w:val="00ED7E62"/>
    <w:rsid w:val="00EE2665"/>
    <w:rsid w:val="00EE594A"/>
    <w:rsid w:val="00EF1710"/>
    <w:rsid w:val="00EF1A61"/>
    <w:rsid w:val="00EF751A"/>
    <w:rsid w:val="00F010E3"/>
    <w:rsid w:val="00F048BD"/>
    <w:rsid w:val="00F1579E"/>
    <w:rsid w:val="00F26B7C"/>
    <w:rsid w:val="00F3233B"/>
    <w:rsid w:val="00F43EA8"/>
    <w:rsid w:val="00F472F2"/>
    <w:rsid w:val="00F52062"/>
    <w:rsid w:val="00F52B70"/>
    <w:rsid w:val="00F555E2"/>
    <w:rsid w:val="00F56612"/>
    <w:rsid w:val="00F60CFA"/>
    <w:rsid w:val="00F634D7"/>
    <w:rsid w:val="00F6418B"/>
    <w:rsid w:val="00F70651"/>
    <w:rsid w:val="00F70741"/>
    <w:rsid w:val="00F72C23"/>
    <w:rsid w:val="00F73B01"/>
    <w:rsid w:val="00F747D2"/>
    <w:rsid w:val="00F75739"/>
    <w:rsid w:val="00F838DC"/>
    <w:rsid w:val="00F84CAA"/>
    <w:rsid w:val="00F86451"/>
    <w:rsid w:val="00F872EC"/>
    <w:rsid w:val="00F87CD4"/>
    <w:rsid w:val="00F9561C"/>
    <w:rsid w:val="00FA5273"/>
    <w:rsid w:val="00FA6706"/>
    <w:rsid w:val="00FA7087"/>
    <w:rsid w:val="00FA7936"/>
    <w:rsid w:val="00FB2E59"/>
    <w:rsid w:val="00FB43DC"/>
    <w:rsid w:val="00FB63CE"/>
    <w:rsid w:val="00FB7EB3"/>
    <w:rsid w:val="00FC0E15"/>
    <w:rsid w:val="00FC2E5B"/>
    <w:rsid w:val="00FC4B19"/>
    <w:rsid w:val="00FD20EA"/>
    <w:rsid w:val="00FD5C67"/>
    <w:rsid w:val="00FD671A"/>
    <w:rsid w:val="00FD79BD"/>
    <w:rsid w:val="00FE11E3"/>
    <w:rsid w:val="00FE6BB5"/>
    <w:rsid w:val="00FF3C3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CC1F56"/>
  <w14:defaultImageDpi w14:val="300"/>
  <w15:chartTrackingRefBased/>
  <w15:docId w15:val="{410AD9AD-CA91-4B30-9836-B8C6C50D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5B7"/>
    <w:rPr>
      <w:sz w:val="24"/>
      <w:szCs w:val="24"/>
      <w:lang w:eastAsia="en-US"/>
    </w:rPr>
  </w:style>
  <w:style w:type="paragraph" w:styleId="Kop1">
    <w:name w:val="heading 1"/>
    <w:basedOn w:val="Standaard"/>
    <w:next w:val="Standaard"/>
    <w:link w:val="Kop1Char"/>
    <w:uiPriority w:val="9"/>
    <w:qFormat/>
    <w:rsid w:val="00F70741"/>
    <w:pPr>
      <w:keepNext/>
      <w:spacing w:before="240" w:after="60"/>
      <w:outlineLvl w:val="0"/>
    </w:pPr>
    <w:rPr>
      <w:rFonts w:ascii="Calibri" w:eastAsia="MS Gothic" w:hAnsi="Calibri"/>
      <w:b/>
      <w:bCs/>
      <w:kern w:val="32"/>
      <w:sz w:val="32"/>
      <w:szCs w:val="32"/>
    </w:rPr>
  </w:style>
  <w:style w:type="paragraph" w:styleId="Kop2">
    <w:name w:val="heading 2"/>
    <w:basedOn w:val="Standaard"/>
    <w:next w:val="Standaard"/>
    <w:link w:val="Kop2Char"/>
    <w:uiPriority w:val="9"/>
    <w:semiHidden/>
    <w:unhideWhenUsed/>
    <w:qFormat/>
    <w:rsid w:val="00FB2E59"/>
    <w:pPr>
      <w:keepNext/>
      <w:spacing w:before="240" w:after="60"/>
      <w:outlineLvl w:val="1"/>
    </w:pPr>
    <w:rPr>
      <w:rFonts w:ascii="Calibri" w:eastAsia="MS Gothic" w:hAnsi="Calibri"/>
      <w:b/>
      <w:bCs/>
      <w:i/>
      <w:iCs/>
      <w:sz w:val="28"/>
      <w:szCs w:val="28"/>
    </w:rPr>
  </w:style>
  <w:style w:type="paragraph" w:styleId="Kop5">
    <w:name w:val="heading 5"/>
    <w:basedOn w:val="Standaard"/>
    <w:next w:val="Standaard"/>
    <w:link w:val="Kop5Char"/>
    <w:qFormat/>
    <w:rsid w:val="00C31839"/>
    <w:pPr>
      <w:keepNext/>
      <w:outlineLvl w:val="4"/>
    </w:pPr>
    <w:rPr>
      <w:rFonts w:ascii="Arial" w:eastAsia="Times New Roman" w:hAnsi="Arial"/>
      <w:b/>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nhideWhenUsed/>
    <w:rsid w:val="00D82194"/>
    <w:pPr>
      <w:tabs>
        <w:tab w:val="center" w:pos="4153"/>
        <w:tab w:val="right" w:pos="8306"/>
      </w:tabs>
    </w:pPr>
  </w:style>
  <w:style w:type="character" w:customStyle="1" w:styleId="KoptekstChar">
    <w:name w:val="Koptekst Char"/>
    <w:link w:val="Koptekst"/>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link w:val="Ballontekst"/>
    <w:uiPriority w:val="99"/>
    <w:semiHidden/>
    <w:rsid w:val="00D82194"/>
    <w:rPr>
      <w:rFonts w:ascii="Lucida Grande" w:hAnsi="Lucida Grande" w:cs="Lucida Grande"/>
      <w:sz w:val="18"/>
      <w:szCs w:val="18"/>
      <w:lang w:val="nl-NL" w:eastAsia="en-US"/>
    </w:rPr>
  </w:style>
  <w:style w:type="paragraph" w:styleId="Lijstalinea">
    <w:name w:val="List Paragraph"/>
    <w:basedOn w:val="Standaard"/>
    <w:uiPriority w:val="34"/>
    <w:qFormat/>
    <w:rsid w:val="007D5728"/>
    <w:pPr>
      <w:ind w:left="720"/>
      <w:contextualSpacing/>
    </w:pPr>
  </w:style>
  <w:style w:type="character" w:styleId="Hyperlink">
    <w:name w:val="Hyperlink"/>
    <w:rsid w:val="00D233F3"/>
    <w:rPr>
      <w:color w:val="0000FF"/>
      <w:u w:val="single"/>
    </w:rPr>
  </w:style>
  <w:style w:type="character" w:customStyle="1" w:styleId="Kop5Char">
    <w:name w:val="Kop 5 Char"/>
    <w:link w:val="Kop5"/>
    <w:rsid w:val="00C31839"/>
    <w:rPr>
      <w:rFonts w:ascii="Arial" w:eastAsia="Times New Roman" w:hAnsi="Arial"/>
      <w:b/>
      <w:snapToGrid w:val="0"/>
    </w:rPr>
  </w:style>
  <w:style w:type="paragraph" w:customStyle="1" w:styleId="H2">
    <w:name w:val="H2"/>
    <w:basedOn w:val="Standaard"/>
    <w:next w:val="Standaard"/>
    <w:rsid w:val="00C31839"/>
    <w:pPr>
      <w:keepNext/>
      <w:spacing w:before="100" w:after="100"/>
      <w:outlineLvl w:val="2"/>
    </w:pPr>
    <w:rPr>
      <w:rFonts w:eastAsia="Times New Roman"/>
      <w:b/>
      <w:snapToGrid w:val="0"/>
      <w:sz w:val="36"/>
      <w:szCs w:val="20"/>
      <w:lang w:eastAsia="nl-NL"/>
    </w:rPr>
  </w:style>
  <w:style w:type="character" w:customStyle="1" w:styleId="Kop2Char">
    <w:name w:val="Kop 2 Char"/>
    <w:link w:val="Kop2"/>
    <w:uiPriority w:val="9"/>
    <w:semiHidden/>
    <w:rsid w:val="00FB2E59"/>
    <w:rPr>
      <w:rFonts w:ascii="Calibri" w:eastAsia="MS Gothic" w:hAnsi="Calibri" w:cs="Times New Roman"/>
      <w:b/>
      <w:bCs/>
      <w:i/>
      <w:iCs/>
      <w:sz w:val="28"/>
      <w:szCs w:val="28"/>
      <w:lang w:eastAsia="en-US"/>
    </w:rPr>
  </w:style>
  <w:style w:type="paragraph" w:styleId="Titel">
    <w:name w:val="Title"/>
    <w:basedOn w:val="Standaard"/>
    <w:link w:val="TitelChar"/>
    <w:qFormat/>
    <w:rsid w:val="00FB2E59"/>
    <w:rPr>
      <w:rFonts w:ascii="Arial Black" w:eastAsia="Times" w:hAnsi="Arial Black"/>
      <w:color w:val="000080"/>
      <w:sz w:val="44"/>
      <w:szCs w:val="20"/>
      <w:lang w:eastAsia="nl-NL"/>
    </w:rPr>
  </w:style>
  <w:style w:type="character" w:customStyle="1" w:styleId="TitelChar">
    <w:name w:val="Titel Char"/>
    <w:link w:val="Titel"/>
    <w:rsid w:val="00FB2E59"/>
    <w:rPr>
      <w:rFonts w:ascii="Arial Black" w:eastAsia="Times" w:hAnsi="Arial Black"/>
      <w:color w:val="000080"/>
      <w:sz w:val="44"/>
    </w:rPr>
  </w:style>
  <w:style w:type="paragraph" w:styleId="Plattetekstinspringen">
    <w:name w:val="Body Text Indent"/>
    <w:basedOn w:val="Standaard"/>
    <w:link w:val="PlattetekstinspringenChar"/>
    <w:rsid w:val="00FB2E59"/>
    <w:rPr>
      <w:rFonts w:ascii="Arial" w:eastAsia="Times New Roman" w:hAnsi="Arial"/>
      <w:sz w:val="22"/>
      <w:szCs w:val="20"/>
      <w:lang w:val="nl" w:eastAsia="nl-NL"/>
    </w:rPr>
  </w:style>
  <w:style w:type="character" w:customStyle="1" w:styleId="PlattetekstinspringenChar">
    <w:name w:val="Platte tekst inspringen Char"/>
    <w:link w:val="Plattetekstinspringen"/>
    <w:rsid w:val="00FB2E59"/>
    <w:rPr>
      <w:rFonts w:ascii="Arial" w:eastAsia="Times New Roman" w:hAnsi="Arial"/>
      <w:sz w:val="22"/>
      <w:lang w:val="nl"/>
    </w:rPr>
  </w:style>
  <w:style w:type="paragraph" w:customStyle="1" w:styleId="Intro">
    <w:name w:val="Intro"/>
    <w:basedOn w:val="Standaard"/>
    <w:rsid w:val="00BB3470"/>
    <w:rPr>
      <w:rFonts w:ascii="Arial Black" w:eastAsia="Times" w:hAnsi="Arial Black"/>
      <w:sz w:val="20"/>
      <w:szCs w:val="20"/>
      <w:lang w:eastAsia="nl-NL"/>
    </w:rPr>
  </w:style>
  <w:style w:type="paragraph" w:styleId="Plattetekst2">
    <w:name w:val="Body Text 2"/>
    <w:basedOn w:val="Standaard"/>
    <w:link w:val="Plattetekst2Char"/>
    <w:uiPriority w:val="99"/>
    <w:semiHidden/>
    <w:unhideWhenUsed/>
    <w:rsid w:val="00FA6706"/>
    <w:pPr>
      <w:spacing w:after="120" w:line="480" w:lineRule="auto"/>
    </w:pPr>
  </w:style>
  <w:style w:type="character" w:customStyle="1" w:styleId="Plattetekst2Char">
    <w:name w:val="Platte tekst 2 Char"/>
    <w:link w:val="Plattetekst2"/>
    <w:uiPriority w:val="99"/>
    <w:semiHidden/>
    <w:rsid w:val="00FA6706"/>
    <w:rPr>
      <w:sz w:val="24"/>
      <w:szCs w:val="24"/>
      <w:lang w:eastAsia="en-US"/>
    </w:rPr>
  </w:style>
  <w:style w:type="character" w:customStyle="1" w:styleId="Kop1Char">
    <w:name w:val="Kop 1 Char"/>
    <w:link w:val="Kop1"/>
    <w:uiPriority w:val="9"/>
    <w:rsid w:val="00F70741"/>
    <w:rPr>
      <w:rFonts w:ascii="Calibri" w:eastAsia="MS Gothic" w:hAnsi="Calibri" w:cs="Times New Roman"/>
      <w:b/>
      <w:bCs/>
      <w:kern w:val="32"/>
      <w:sz w:val="32"/>
      <w:szCs w:val="32"/>
      <w:lang w:eastAsia="en-US"/>
    </w:rPr>
  </w:style>
  <w:style w:type="paragraph" w:styleId="Plattetekst">
    <w:name w:val="Body Text"/>
    <w:basedOn w:val="Standaard"/>
    <w:link w:val="PlattetekstChar"/>
    <w:uiPriority w:val="99"/>
    <w:semiHidden/>
    <w:unhideWhenUsed/>
    <w:rsid w:val="00021FDC"/>
    <w:pPr>
      <w:spacing w:after="120"/>
    </w:pPr>
  </w:style>
  <w:style w:type="character" w:customStyle="1" w:styleId="PlattetekstChar">
    <w:name w:val="Platte tekst Char"/>
    <w:link w:val="Plattetekst"/>
    <w:uiPriority w:val="99"/>
    <w:semiHidden/>
    <w:rsid w:val="00021FDC"/>
    <w:rPr>
      <w:sz w:val="24"/>
      <w:szCs w:val="24"/>
      <w:lang w:eastAsia="en-US"/>
    </w:rPr>
  </w:style>
  <w:style w:type="paragraph" w:styleId="Eindnoottekst">
    <w:name w:val="endnote text"/>
    <w:basedOn w:val="Standaard"/>
    <w:link w:val="EindnoottekstChar"/>
    <w:semiHidden/>
    <w:rsid w:val="00021FDC"/>
    <w:pPr>
      <w:widowControl w:val="0"/>
    </w:pPr>
    <w:rPr>
      <w:rFonts w:ascii="Courier" w:eastAsia="Times New Roman" w:hAnsi="Courier"/>
      <w:snapToGrid w:val="0"/>
      <w:szCs w:val="20"/>
      <w:lang w:eastAsia="nl-NL"/>
    </w:rPr>
  </w:style>
  <w:style w:type="character" w:customStyle="1" w:styleId="EindnoottekstChar">
    <w:name w:val="Eindnoottekst Char"/>
    <w:link w:val="Eindnoottekst"/>
    <w:semiHidden/>
    <w:rsid w:val="00021FDC"/>
    <w:rPr>
      <w:rFonts w:ascii="Courier" w:eastAsia="Times New Roman" w:hAnsi="Courier"/>
      <w:snapToGrid w:val="0"/>
      <w:sz w:val="24"/>
    </w:rPr>
  </w:style>
  <w:style w:type="paragraph" w:styleId="Tekstzonderopmaak">
    <w:name w:val="Plain Text"/>
    <w:basedOn w:val="Standaard"/>
    <w:link w:val="TekstzonderopmaakChar"/>
    <w:rsid w:val="00021FDC"/>
    <w:rPr>
      <w:rFonts w:ascii="Courier New" w:eastAsia="Times New Roman" w:hAnsi="Courier New"/>
      <w:sz w:val="20"/>
      <w:szCs w:val="20"/>
      <w:lang w:eastAsia="nl-NL"/>
    </w:rPr>
  </w:style>
  <w:style w:type="character" w:customStyle="1" w:styleId="TekstzonderopmaakChar">
    <w:name w:val="Tekst zonder opmaak Char"/>
    <w:link w:val="Tekstzonderopmaak"/>
    <w:rsid w:val="00021FDC"/>
    <w:rPr>
      <w:rFonts w:ascii="Courier New" w:eastAsia="Times New Roman" w:hAnsi="Courier New"/>
    </w:rPr>
  </w:style>
  <w:style w:type="paragraph" w:styleId="Revisie">
    <w:name w:val="Revision"/>
    <w:hidden/>
    <w:uiPriority w:val="99"/>
    <w:semiHidden/>
    <w:rsid w:val="00BC35E0"/>
    <w:rPr>
      <w:sz w:val="24"/>
      <w:szCs w:val="24"/>
      <w:lang w:eastAsia="en-US"/>
    </w:rPr>
  </w:style>
  <w:style w:type="character" w:styleId="Verwijzingopmerking">
    <w:name w:val="annotation reference"/>
    <w:uiPriority w:val="99"/>
    <w:semiHidden/>
    <w:unhideWhenUsed/>
    <w:rsid w:val="005B3F83"/>
    <w:rPr>
      <w:sz w:val="16"/>
      <w:szCs w:val="16"/>
    </w:rPr>
  </w:style>
  <w:style w:type="paragraph" w:styleId="Tekstopmerking">
    <w:name w:val="annotation text"/>
    <w:basedOn w:val="Standaard"/>
    <w:link w:val="TekstopmerkingChar"/>
    <w:uiPriority w:val="99"/>
    <w:unhideWhenUsed/>
    <w:rsid w:val="005B3F83"/>
    <w:rPr>
      <w:sz w:val="20"/>
      <w:szCs w:val="20"/>
    </w:rPr>
  </w:style>
  <w:style w:type="character" w:customStyle="1" w:styleId="TekstopmerkingChar">
    <w:name w:val="Tekst opmerking Char"/>
    <w:link w:val="Tekstopmerking"/>
    <w:uiPriority w:val="99"/>
    <w:rsid w:val="005B3F83"/>
    <w:rPr>
      <w:lang w:eastAsia="en-US"/>
    </w:rPr>
  </w:style>
  <w:style w:type="paragraph" w:styleId="Onderwerpvanopmerking">
    <w:name w:val="annotation subject"/>
    <w:basedOn w:val="Tekstopmerking"/>
    <w:next w:val="Tekstopmerking"/>
    <w:link w:val="OnderwerpvanopmerkingChar"/>
    <w:uiPriority w:val="99"/>
    <w:semiHidden/>
    <w:unhideWhenUsed/>
    <w:rsid w:val="005B3F83"/>
    <w:rPr>
      <w:b/>
      <w:bCs/>
    </w:rPr>
  </w:style>
  <w:style w:type="character" w:customStyle="1" w:styleId="OnderwerpvanopmerkingChar">
    <w:name w:val="Onderwerp van opmerking Char"/>
    <w:link w:val="Onderwerpvanopmerking"/>
    <w:uiPriority w:val="99"/>
    <w:semiHidden/>
    <w:rsid w:val="005B3F83"/>
    <w:rPr>
      <w:b/>
      <w:bCs/>
      <w:lang w:eastAsia="en-US"/>
    </w:rPr>
  </w:style>
  <w:style w:type="paragraph" w:customStyle="1" w:styleId="bepalingniv1">
    <w:name w:val="bepaling_niv1"/>
    <w:basedOn w:val="Standaard"/>
    <w:link w:val="bepalingniv1Char"/>
    <w:rsid w:val="00F1579E"/>
    <w:pPr>
      <w:widowControl w:val="0"/>
      <w:tabs>
        <w:tab w:val="left" w:pos="425"/>
      </w:tabs>
      <w:ind w:left="425" w:hanging="425"/>
    </w:pPr>
    <w:rPr>
      <w:rFonts w:ascii="Arial" w:eastAsia="Times New Roman" w:hAnsi="Arial" w:cs="Arial"/>
      <w:sz w:val="21"/>
      <w:szCs w:val="21"/>
      <w:lang w:eastAsia="nl-NL"/>
    </w:rPr>
  </w:style>
  <w:style w:type="character" w:customStyle="1" w:styleId="bepalingniv1Char">
    <w:name w:val="bepaling_niv1 Char"/>
    <w:link w:val="bepalingniv1"/>
    <w:rsid w:val="00F1579E"/>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4286">
      <w:bodyDiv w:val="1"/>
      <w:marLeft w:val="0"/>
      <w:marRight w:val="0"/>
      <w:marTop w:val="0"/>
      <w:marBottom w:val="0"/>
      <w:divBdr>
        <w:top w:val="none" w:sz="0" w:space="0" w:color="auto"/>
        <w:left w:val="none" w:sz="0" w:space="0" w:color="auto"/>
        <w:bottom w:val="none" w:sz="0" w:space="0" w:color="auto"/>
        <w:right w:val="none" w:sz="0" w:space="0" w:color="auto"/>
      </w:divBdr>
    </w:div>
    <w:div w:id="1733042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2" ma:contentTypeDescription="Een nieuw document maken." ma:contentTypeScope="" ma:versionID="d2fbf94f901f4b6c685a030ba0a8e3a0">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07798942a3aad5392fcff024007aefc7"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8653E-7D67-4DA1-AB76-20D741288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E97F-F41C-49E8-811B-A33B236FCA94}">
  <ds:schemaRefs>
    <ds:schemaRef ds:uri="http://schemas.microsoft.com/sharepoint/v3/contenttype/forms"/>
  </ds:schemaRefs>
</ds:datastoreItem>
</file>

<file path=customXml/itemProps3.xml><?xml version="1.0" encoding="utf-8"?>
<ds:datastoreItem xmlns:ds="http://schemas.openxmlformats.org/officeDocument/2006/customXml" ds:itemID="{D1634F31-86B2-714C-B6F3-99EB7BA86AE5}">
  <ds:schemaRefs>
    <ds:schemaRef ds:uri="http://schemas.openxmlformats.org/officeDocument/2006/bibliography"/>
  </ds:schemaRefs>
</ds:datastoreItem>
</file>

<file path=customXml/itemProps4.xml><?xml version="1.0" encoding="utf-8"?>
<ds:datastoreItem xmlns:ds="http://schemas.openxmlformats.org/officeDocument/2006/customXml" ds:itemID="{012E4193-E751-4FAB-A0F5-FF71F046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5657</Words>
  <Characters>32045</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cp:lastModifiedBy>Groothedde, P. (Rechtbank Overijssel)</cp:lastModifiedBy>
  <cp:revision>3</cp:revision>
  <cp:lastPrinted>2019-08-04T06:42:00Z</cp:lastPrinted>
  <dcterms:created xsi:type="dcterms:W3CDTF">2022-04-06T06:41:00Z</dcterms:created>
  <dcterms:modified xsi:type="dcterms:W3CDTF">2022-04-06T07:06:00Z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0x0101003E7189C98EE6A142987C6F94C8DDDD97</vt:lpwstr>
  </property>
</Properties>
</file>